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FA1BC5" w14:textId="4CBA6431" w:rsidR="00E825F2" w:rsidRPr="00E825F2" w:rsidRDefault="00E825F2" w:rsidP="00E825F2">
      <w:pPr>
        <w:pStyle w:val="Heading1"/>
        <w:shd w:val="clear" w:color="auto" w:fill="FFFFFF"/>
        <w:spacing w:before="0" w:after="0"/>
        <w:jc w:val="center"/>
        <w:rPr>
          <w:rFonts w:ascii="Times New Roman" w:hAnsi="Times New Roman"/>
          <w:sz w:val="27"/>
          <w:szCs w:val="27"/>
          <w:lang w:val="pt-BR"/>
        </w:rPr>
      </w:pPr>
      <w:r w:rsidRPr="00E825F2">
        <w:rPr>
          <w:rFonts w:ascii="Times New Roman" w:hAnsi="Times New Roman"/>
          <w:sz w:val="27"/>
          <w:szCs w:val="27"/>
          <w:lang w:val="pt-BR"/>
        </w:rPr>
        <w:t xml:space="preserve">QUY TRÌNH </w:t>
      </w:r>
    </w:p>
    <w:p w14:paraId="0FBDC2C8" w14:textId="71B3BA66" w:rsidR="00142783" w:rsidRPr="00E825F2" w:rsidRDefault="00142783" w:rsidP="00E825F2">
      <w:pPr>
        <w:pStyle w:val="Heading1"/>
        <w:shd w:val="clear" w:color="auto" w:fill="FFFFFF"/>
        <w:spacing w:before="0" w:after="0"/>
        <w:jc w:val="center"/>
        <w:rPr>
          <w:rFonts w:ascii="Times New Roman" w:hAnsi="Times New Roman"/>
          <w:sz w:val="27"/>
          <w:szCs w:val="27"/>
          <w:lang w:val="pt-BR"/>
        </w:rPr>
      </w:pPr>
      <w:r w:rsidRPr="00E825F2">
        <w:rPr>
          <w:rFonts w:ascii="Times New Roman" w:hAnsi="Times New Roman"/>
          <w:sz w:val="27"/>
          <w:szCs w:val="27"/>
          <w:lang w:val="pt-BR"/>
        </w:rPr>
        <w:t>K</w:t>
      </w:r>
      <w:r w:rsidR="00DB4088" w:rsidRPr="00E825F2">
        <w:rPr>
          <w:rFonts w:ascii="Times New Roman" w:hAnsi="Times New Roman"/>
          <w:sz w:val="27"/>
          <w:szCs w:val="27"/>
          <w:lang w:val="pt-BR"/>
        </w:rPr>
        <w:t xml:space="preserve">ỹ thuật </w:t>
      </w:r>
      <w:r w:rsidR="00872D61" w:rsidRPr="00E825F2">
        <w:rPr>
          <w:rFonts w:ascii="Times New Roman" w:hAnsi="Times New Roman"/>
          <w:sz w:val="27"/>
          <w:szCs w:val="27"/>
          <w:lang w:val="pt-BR"/>
        </w:rPr>
        <w:t>trồng, chăm sóc</w:t>
      </w:r>
      <w:r w:rsidR="00760AAE" w:rsidRPr="00E825F2">
        <w:rPr>
          <w:rFonts w:ascii="Times New Roman" w:hAnsi="Times New Roman"/>
          <w:sz w:val="27"/>
          <w:szCs w:val="27"/>
          <w:lang w:val="pt-BR"/>
        </w:rPr>
        <w:t xml:space="preserve"> </w:t>
      </w:r>
      <w:r w:rsidR="00A6378F" w:rsidRPr="00E825F2">
        <w:rPr>
          <w:rFonts w:ascii="Times New Roman" w:hAnsi="Times New Roman"/>
          <w:sz w:val="27"/>
          <w:szCs w:val="27"/>
          <w:lang w:val="pt-BR"/>
        </w:rPr>
        <w:t>cây súp lơ</w:t>
      </w:r>
      <w:r w:rsidR="00E825F2">
        <w:rPr>
          <w:rFonts w:ascii="Times New Roman" w:hAnsi="Times New Roman"/>
          <w:sz w:val="27"/>
          <w:szCs w:val="27"/>
          <w:lang w:val="pt-BR"/>
        </w:rPr>
        <w:t xml:space="preserve"> </w:t>
      </w:r>
      <w:r w:rsidR="00760AAE" w:rsidRPr="00E825F2">
        <w:rPr>
          <w:rFonts w:ascii="Times New Roman" w:hAnsi="Times New Roman"/>
          <w:sz w:val="27"/>
          <w:szCs w:val="27"/>
          <w:lang w:val="pt-BR"/>
        </w:rPr>
        <w:t>trên địa bàn tỉnh Lâm Đồng</w:t>
      </w:r>
    </w:p>
    <w:p w14:paraId="7DE619C4" w14:textId="309FF06E" w:rsidR="008C2C33" w:rsidRPr="00E825F2" w:rsidRDefault="00142783" w:rsidP="00E825F2">
      <w:pPr>
        <w:spacing w:after="0" w:line="240" w:lineRule="auto"/>
        <w:jc w:val="center"/>
        <w:rPr>
          <w:rFonts w:ascii="Times New Roman" w:eastAsia="Times New Roman" w:hAnsi="Times New Roman" w:cs="Times New Roman"/>
          <w:i/>
          <w:sz w:val="27"/>
          <w:szCs w:val="27"/>
        </w:rPr>
      </w:pPr>
      <w:r w:rsidRPr="00E825F2">
        <w:rPr>
          <w:rFonts w:ascii="Times New Roman" w:eastAsia="Times New Roman" w:hAnsi="Times New Roman" w:cs="Times New Roman"/>
          <w:i/>
          <w:sz w:val="27"/>
          <w:szCs w:val="27"/>
        </w:rPr>
        <w:t>(</w:t>
      </w:r>
      <w:r w:rsidR="008C2C33" w:rsidRPr="00E825F2">
        <w:rPr>
          <w:rFonts w:ascii="Times New Roman" w:eastAsia="Times New Roman" w:hAnsi="Times New Roman" w:cs="Times New Roman"/>
          <w:i/>
          <w:sz w:val="27"/>
          <w:szCs w:val="27"/>
        </w:rPr>
        <w:t xml:space="preserve">Ban hành </w:t>
      </w:r>
      <w:r w:rsidRPr="00E825F2">
        <w:rPr>
          <w:rFonts w:ascii="Times New Roman" w:eastAsia="Times New Roman" w:hAnsi="Times New Roman" w:cs="Times New Roman"/>
          <w:i/>
          <w:sz w:val="27"/>
          <w:szCs w:val="27"/>
        </w:rPr>
        <w:t>kèm</w:t>
      </w:r>
      <w:r w:rsidR="007D7510" w:rsidRPr="00E825F2">
        <w:rPr>
          <w:rFonts w:ascii="Times New Roman" w:eastAsia="Times New Roman" w:hAnsi="Times New Roman" w:cs="Times New Roman"/>
          <w:i/>
          <w:sz w:val="27"/>
          <w:szCs w:val="27"/>
        </w:rPr>
        <w:t xml:space="preserve"> theo</w:t>
      </w:r>
      <w:r w:rsidRPr="00E825F2">
        <w:rPr>
          <w:rFonts w:ascii="Times New Roman" w:eastAsia="Times New Roman" w:hAnsi="Times New Roman" w:cs="Times New Roman"/>
          <w:i/>
          <w:sz w:val="27"/>
          <w:szCs w:val="27"/>
        </w:rPr>
        <w:t xml:space="preserve"> </w:t>
      </w:r>
      <w:r w:rsidR="008C2C33" w:rsidRPr="00E825F2">
        <w:rPr>
          <w:rFonts w:ascii="Times New Roman" w:eastAsia="Times New Roman" w:hAnsi="Times New Roman" w:cs="Times New Roman"/>
          <w:i/>
          <w:sz w:val="27"/>
          <w:szCs w:val="27"/>
        </w:rPr>
        <w:t>Q</w:t>
      </w:r>
      <w:r w:rsidRPr="00E825F2">
        <w:rPr>
          <w:rFonts w:ascii="Times New Roman" w:eastAsia="Times New Roman" w:hAnsi="Times New Roman" w:cs="Times New Roman"/>
          <w:i/>
          <w:sz w:val="27"/>
          <w:szCs w:val="27"/>
        </w:rPr>
        <w:t xml:space="preserve">uyết định số </w:t>
      </w:r>
      <w:r w:rsidR="00777105" w:rsidRPr="00E825F2">
        <w:rPr>
          <w:rFonts w:ascii="Times New Roman" w:eastAsia="Times New Roman" w:hAnsi="Times New Roman" w:cs="Times New Roman"/>
          <w:i/>
          <w:sz w:val="27"/>
          <w:szCs w:val="27"/>
        </w:rPr>
        <w:t xml:space="preserve">        </w:t>
      </w:r>
      <w:r w:rsidR="00760AAE" w:rsidRPr="00E825F2">
        <w:rPr>
          <w:rFonts w:ascii="Times New Roman" w:eastAsia="Times New Roman" w:hAnsi="Times New Roman" w:cs="Times New Roman"/>
          <w:i/>
          <w:sz w:val="27"/>
          <w:szCs w:val="27"/>
        </w:rPr>
        <w:t>/</w:t>
      </w:r>
      <w:r w:rsidRPr="00E825F2">
        <w:rPr>
          <w:rFonts w:ascii="Times New Roman" w:eastAsia="Times New Roman" w:hAnsi="Times New Roman" w:cs="Times New Roman"/>
          <w:i/>
          <w:sz w:val="27"/>
          <w:szCs w:val="27"/>
        </w:rPr>
        <w:t>QĐ-</w:t>
      </w:r>
      <w:r w:rsidR="00760AAE" w:rsidRPr="00E825F2">
        <w:rPr>
          <w:rFonts w:ascii="Times New Roman" w:eastAsia="Times New Roman" w:hAnsi="Times New Roman" w:cs="Times New Roman"/>
          <w:i/>
          <w:sz w:val="27"/>
          <w:szCs w:val="27"/>
        </w:rPr>
        <w:t>UBND</w:t>
      </w:r>
      <w:r w:rsidRPr="00E825F2">
        <w:rPr>
          <w:rFonts w:ascii="Times New Roman" w:eastAsia="Times New Roman" w:hAnsi="Times New Roman" w:cs="Times New Roman"/>
          <w:i/>
          <w:sz w:val="27"/>
          <w:szCs w:val="27"/>
        </w:rPr>
        <w:t xml:space="preserve"> ngày </w:t>
      </w:r>
      <w:r w:rsidR="00777105" w:rsidRPr="00E825F2">
        <w:rPr>
          <w:rFonts w:ascii="Times New Roman" w:eastAsia="Times New Roman" w:hAnsi="Times New Roman" w:cs="Times New Roman"/>
          <w:i/>
          <w:sz w:val="27"/>
          <w:szCs w:val="27"/>
        </w:rPr>
        <w:t xml:space="preserve">      </w:t>
      </w:r>
      <w:r w:rsidRPr="00E825F2">
        <w:rPr>
          <w:rFonts w:ascii="Times New Roman" w:eastAsia="Times New Roman" w:hAnsi="Times New Roman" w:cs="Times New Roman"/>
          <w:i/>
          <w:sz w:val="27"/>
          <w:szCs w:val="27"/>
        </w:rPr>
        <w:t>/</w:t>
      </w:r>
      <w:r w:rsidR="00777105" w:rsidRPr="00E825F2">
        <w:rPr>
          <w:rFonts w:ascii="Times New Roman" w:eastAsia="Times New Roman" w:hAnsi="Times New Roman" w:cs="Times New Roman"/>
          <w:i/>
          <w:sz w:val="27"/>
          <w:szCs w:val="27"/>
        </w:rPr>
        <w:t xml:space="preserve">      </w:t>
      </w:r>
      <w:r w:rsidRPr="00E825F2">
        <w:rPr>
          <w:rFonts w:ascii="Times New Roman" w:eastAsia="Times New Roman" w:hAnsi="Times New Roman" w:cs="Times New Roman"/>
          <w:i/>
          <w:sz w:val="27"/>
          <w:szCs w:val="27"/>
        </w:rPr>
        <w:t>/202</w:t>
      </w:r>
      <w:r w:rsidR="00903CE3" w:rsidRPr="00E825F2">
        <w:rPr>
          <w:rFonts w:ascii="Times New Roman" w:eastAsia="Times New Roman" w:hAnsi="Times New Roman" w:cs="Times New Roman"/>
          <w:i/>
          <w:sz w:val="27"/>
          <w:szCs w:val="27"/>
        </w:rPr>
        <w:t>5</w:t>
      </w:r>
      <w:r w:rsidR="008C2C33" w:rsidRPr="00E825F2">
        <w:rPr>
          <w:rFonts w:ascii="Times New Roman" w:eastAsia="Times New Roman" w:hAnsi="Times New Roman" w:cs="Times New Roman"/>
          <w:i/>
          <w:sz w:val="27"/>
          <w:szCs w:val="27"/>
        </w:rPr>
        <w:t xml:space="preserve"> của </w:t>
      </w:r>
      <w:r w:rsidR="00760AAE" w:rsidRPr="00E825F2">
        <w:rPr>
          <w:rFonts w:ascii="Times New Roman" w:eastAsia="Times New Roman" w:hAnsi="Times New Roman" w:cs="Times New Roman"/>
          <w:i/>
          <w:sz w:val="27"/>
          <w:szCs w:val="27"/>
        </w:rPr>
        <w:t>UBND tỉnh Lâm Đồng</w:t>
      </w:r>
      <w:r w:rsidR="008C2C33" w:rsidRPr="00E825F2">
        <w:rPr>
          <w:rFonts w:ascii="Times New Roman" w:eastAsia="Times New Roman" w:hAnsi="Times New Roman" w:cs="Times New Roman"/>
          <w:i/>
          <w:sz w:val="27"/>
          <w:szCs w:val="27"/>
        </w:rPr>
        <w:t>)</w:t>
      </w:r>
    </w:p>
    <w:p w14:paraId="5868B691" w14:textId="77777777" w:rsidR="00903CE3" w:rsidRPr="00E825F2" w:rsidRDefault="00903CE3" w:rsidP="00E825F2">
      <w:pPr>
        <w:spacing w:before="120" w:after="0" w:line="240" w:lineRule="auto"/>
        <w:ind w:firstLine="567"/>
        <w:jc w:val="center"/>
        <w:rPr>
          <w:rFonts w:ascii="Times New Roman" w:eastAsia="Times New Roman" w:hAnsi="Times New Roman" w:cs="Times New Roman"/>
          <w:i/>
          <w:sz w:val="27"/>
          <w:szCs w:val="27"/>
        </w:rPr>
      </w:pPr>
    </w:p>
    <w:p w14:paraId="137FAFA8" w14:textId="77E909C0" w:rsidR="00760AAE" w:rsidRPr="00E825F2" w:rsidRDefault="000E65EC" w:rsidP="00E825F2">
      <w:pPr>
        <w:spacing w:before="120" w:after="0" w:line="240" w:lineRule="auto"/>
        <w:ind w:firstLine="567"/>
        <w:jc w:val="both"/>
        <w:rPr>
          <w:rStyle w:val="Strong"/>
          <w:rFonts w:ascii="Times New Roman" w:hAnsi="Times New Roman" w:cs="Times New Roman"/>
          <w:sz w:val="27"/>
          <w:szCs w:val="27"/>
        </w:rPr>
      </w:pPr>
      <w:r w:rsidRPr="00E825F2">
        <w:rPr>
          <w:rStyle w:val="Strong"/>
          <w:rFonts w:ascii="Times New Roman" w:hAnsi="Times New Roman" w:cs="Times New Roman"/>
          <w:sz w:val="27"/>
          <w:szCs w:val="27"/>
        </w:rPr>
        <w:t xml:space="preserve">I. </w:t>
      </w:r>
      <w:r w:rsidR="00A84CE2" w:rsidRPr="00E825F2">
        <w:rPr>
          <w:rStyle w:val="Strong"/>
          <w:rFonts w:ascii="Times New Roman" w:hAnsi="Times New Roman" w:cs="Times New Roman"/>
          <w:sz w:val="27"/>
          <w:szCs w:val="27"/>
        </w:rPr>
        <w:t xml:space="preserve">Yêu </w:t>
      </w:r>
      <w:r w:rsidR="00887B16" w:rsidRPr="00E825F2">
        <w:rPr>
          <w:rStyle w:val="Strong"/>
          <w:rFonts w:ascii="Times New Roman" w:hAnsi="Times New Roman" w:cs="Times New Roman"/>
          <w:sz w:val="27"/>
          <w:szCs w:val="27"/>
        </w:rPr>
        <w:t>cầu sinh thái, điều kiện ngoại cảnh</w:t>
      </w:r>
      <w:r w:rsidRPr="00E825F2">
        <w:rPr>
          <w:rStyle w:val="Strong"/>
          <w:rFonts w:ascii="Times New Roman" w:hAnsi="Times New Roman" w:cs="Times New Roman"/>
          <w:sz w:val="27"/>
          <w:szCs w:val="27"/>
        </w:rPr>
        <w:t xml:space="preserve"> </w:t>
      </w:r>
    </w:p>
    <w:p w14:paraId="24827229" w14:textId="77777777" w:rsidR="00887B16" w:rsidRPr="00E825F2" w:rsidRDefault="000E65EC" w:rsidP="00E825F2">
      <w:pPr>
        <w:spacing w:before="120" w:after="0" w:line="240" w:lineRule="auto"/>
        <w:ind w:firstLine="567"/>
        <w:jc w:val="both"/>
        <w:rPr>
          <w:rFonts w:ascii="Times New Roman" w:eastAsia="Times New Roman" w:hAnsi="Times New Roman" w:cs="Times New Roman"/>
          <w:b/>
          <w:sz w:val="27"/>
          <w:szCs w:val="27"/>
        </w:rPr>
      </w:pPr>
      <w:r w:rsidRPr="00E825F2">
        <w:rPr>
          <w:rStyle w:val="Strong"/>
          <w:rFonts w:ascii="Times New Roman" w:hAnsi="Times New Roman" w:cs="Times New Roman"/>
          <w:sz w:val="27"/>
          <w:szCs w:val="27"/>
        </w:rPr>
        <w:t>1.</w:t>
      </w:r>
      <w:r w:rsidRPr="00E825F2">
        <w:rPr>
          <w:rStyle w:val="Strong"/>
          <w:rFonts w:ascii="Times New Roman" w:hAnsi="Times New Roman" w:cs="Times New Roman"/>
          <w:b w:val="0"/>
          <w:sz w:val="27"/>
          <w:szCs w:val="27"/>
        </w:rPr>
        <w:t xml:space="preserve"> </w:t>
      </w:r>
      <w:r w:rsidR="00142783" w:rsidRPr="00E825F2">
        <w:rPr>
          <w:rFonts w:ascii="Times New Roman" w:eastAsia="Times New Roman" w:hAnsi="Times New Roman" w:cs="Times New Roman"/>
          <w:b/>
          <w:sz w:val="27"/>
          <w:szCs w:val="27"/>
        </w:rPr>
        <w:t>Nhiệt độ</w:t>
      </w:r>
      <w:r w:rsidR="00887B16" w:rsidRPr="00E825F2">
        <w:rPr>
          <w:rFonts w:ascii="Times New Roman" w:eastAsia="Times New Roman" w:hAnsi="Times New Roman" w:cs="Times New Roman"/>
          <w:b/>
          <w:sz w:val="27"/>
          <w:szCs w:val="27"/>
        </w:rPr>
        <w:t>, ẩm độ và lượng mưa</w:t>
      </w:r>
    </w:p>
    <w:p w14:paraId="11D6472E" w14:textId="77777777" w:rsidR="007A0E15" w:rsidRPr="00E825F2" w:rsidRDefault="00C57FC8" w:rsidP="00E825F2">
      <w:pPr>
        <w:spacing w:before="120" w:after="0" w:line="240" w:lineRule="auto"/>
        <w:ind w:firstLine="567"/>
        <w:jc w:val="both"/>
        <w:rPr>
          <w:rFonts w:ascii="Times New Roman" w:hAnsi="Times New Roman" w:cs="Times New Roman"/>
          <w:color w:val="000000" w:themeColor="text1"/>
          <w:spacing w:val="-4"/>
          <w:sz w:val="27"/>
          <w:szCs w:val="27"/>
        </w:rPr>
      </w:pPr>
      <w:r w:rsidRPr="00E825F2">
        <w:rPr>
          <w:rStyle w:val="Strong"/>
          <w:rFonts w:ascii="Times New Roman" w:hAnsi="Times New Roman" w:cs="Times New Roman"/>
          <w:b w:val="0"/>
          <w:color w:val="000000" w:themeColor="text1"/>
          <w:spacing w:val="-4"/>
          <w:sz w:val="27"/>
          <w:szCs w:val="27"/>
        </w:rPr>
        <w:t>- Nhiệt độ:</w:t>
      </w:r>
      <w:r w:rsidR="00AD27A4" w:rsidRPr="00E825F2">
        <w:rPr>
          <w:rStyle w:val="Heading1Char"/>
          <w:rFonts w:ascii="Times New Roman" w:eastAsiaTheme="majorEastAsia" w:hAnsi="Times New Roman"/>
          <w:color w:val="000000" w:themeColor="text1"/>
          <w:spacing w:val="-4"/>
          <w:sz w:val="27"/>
          <w:szCs w:val="27"/>
        </w:rPr>
        <w:t xml:space="preserve"> </w:t>
      </w:r>
      <w:r w:rsidR="007A0E15" w:rsidRPr="00E825F2">
        <w:rPr>
          <w:rStyle w:val="citation-356"/>
          <w:rFonts w:ascii="Times New Roman" w:hAnsi="Times New Roman" w:cs="Times New Roman"/>
          <w:color w:val="000000" w:themeColor="text1"/>
          <w:spacing w:val="-4"/>
          <w:sz w:val="27"/>
          <w:szCs w:val="27"/>
        </w:rPr>
        <w:t>Nhiệt độ thích hợp cho sinh trưởng dinh dưỡng là 23-25°C</w:t>
      </w:r>
      <w:r w:rsidR="007A0E15" w:rsidRPr="00E825F2">
        <w:rPr>
          <w:rFonts w:ascii="Times New Roman" w:hAnsi="Times New Roman" w:cs="Times New Roman"/>
          <w:color w:val="000000" w:themeColor="text1"/>
          <w:spacing w:val="-4"/>
          <w:sz w:val="27"/>
          <w:szCs w:val="27"/>
        </w:rPr>
        <w:t xml:space="preserve">. </w:t>
      </w:r>
      <w:r w:rsidR="007A0E15" w:rsidRPr="00E825F2">
        <w:rPr>
          <w:rStyle w:val="citation-355"/>
          <w:rFonts w:ascii="Times New Roman" w:hAnsi="Times New Roman" w:cs="Times New Roman"/>
          <w:color w:val="000000" w:themeColor="text1"/>
          <w:spacing w:val="-4"/>
          <w:sz w:val="27"/>
          <w:szCs w:val="27"/>
        </w:rPr>
        <w:t>Ở giai đoạn hình thành hoa, nhiệt độ thích hợp là 17-20°C</w:t>
      </w:r>
      <w:r w:rsidR="007A0E15" w:rsidRPr="00E825F2">
        <w:rPr>
          <w:rFonts w:ascii="Times New Roman" w:hAnsi="Times New Roman" w:cs="Times New Roman"/>
          <w:color w:val="000000" w:themeColor="text1"/>
          <w:spacing w:val="-4"/>
          <w:sz w:val="27"/>
          <w:szCs w:val="27"/>
        </w:rPr>
        <w:t xml:space="preserve">. </w:t>
      </w:r>
      <w:r w:rsidR="007A0E15" w:rsidRPr="00E825F2">
        <w:rPr>
          <w:rStyle w:val="citation-354"/>
          <w:rFonts w:ascii="Times New Roman" w:hAnsi="Times New Roman" w:cs="Times New Roman"/>
          <w:color w:val="000000" w:themeColor="text1"/>
          <w:spacing w:val="-4"/>
          <w:sz w:val="27"/>
          <w:szCs w:val="27"/>
        </w:rPr>
        <w:t>Nhiệt độ thích hợp nhất cho quá trình thụ phấn là 12-22°C, khi nhiệt độ dưới 10°C, sự xâm nhập của hạt phấn bị kìm hãm</w:t>
      </w:r>
      <w:r w:rsidR="007A0E15" w:rsidRPr="00E825F2">
        <w:rPr>
          <w:rFonts w:ascii="Times New Roman" w:hAnsi="Times New Roman" w:cs="Times New Roman"/>
          <w:color w:val="000000" w:themeColor="text1"/>
          <w:spacing w:val="-4"/>
          <w:sz w:val="27"/>
          <w:szCs w:val="27"/>
        </w:rPr>
        <w:t>.</w:t>
      </w:r>
    </w:p>
    <w:p w14:paraId="042E7F8B" w14:textId="77777777" w:rsidR="007A0E15" w:rsidRPr="00E825F2" w:rsidRDefault="00C57FC8" w:rsidP="00E825F2">
      <w:pPr>
        <w:spacing w:before="120" w:after="0" w:line="240" w:lineRule="auto"/>
        <w:ind w:firstLine="567"/>
        <w:jc w:val="both"/>
        <w:rPr>
          <w:rFonts w:ascii="Times New Roman" w:hAnsi="Times New Roman" w:cs="Times New Roman"/>
          <w:color w:val="000000" w:themeColor="text1"/>
          <w:sz w:val="27"/>
          <w:szCs w:val="27"/>
        </w:rPr>
      </w:pPr>
      <w:r w:rsidRPr="00E825F2">
        <w:rPr>
          <w:rStyle w:val="Strong"/>
          <w:rFonts w:ascii="Times New Roman" w:hAnsi="Times New Roman" w:cs="Times New Roman"/>
          <w:b w:val="0"/>
          <w:color w:val="000000" w:themeColor="text1"/>
          <w:sz w:val="27"/>
          <w:szCs w:val="27"/>
        </w:rPr>
        <w:t xml:space="preserve">- </w:t>
      </w:r>
      <w:r w:rsidR="00B03278" w:rsidRPr="00E825F2">
        <w:rPr>
          <w:rStyle w:val="Strong"/>
          <w:rFonts w:ascii="Times New Roman" w:hAnsi="Times New Roman" w:cs="Times New Roman"/>
          <w:b w:val="0"/>
          <w:color w:val="000000" w:themeColor="text1"/>
          <w:sz w:val="27"/>
          <w:szCs w:val="27"/>
        </w:rPr>
        <w:t>Ẩm độ</w:t>
      </w:r>
      <w:r w:rsidRPr="00E825F2">
        <w:rPr>
          <w:rStyle w:val="Strong"/>
          <w:rFonts w:ascii="Times New Roman" w:hAnsi="Times New Roman" w:cs="Times New Roman"/>
          <w:b w:val="0"/>
          <w:color w:val="000000" w:themeColor="text1"/>
          <w:sz w:val="27"/>
          <w:szCs w:val="27"/>
        </w:rPr>
        <w:t>:</w:t>
      </w:r>
      <w:r w:rsidR="00313FAB" w:rsidRPr="00E825F2">
        <w:rPr>
          <w:rStyle w:val="Strong"/>
          <w:rFonts w:ascii="Times New Roman" w:hAnsi="Times New Roman" w:cs="Times New Roman"/>
          <w:b w:val="0"/>
          <w:color w:val="000000" w:themeColor="text1"/>
          <w:sz w:val="27"/>
          <w:szCs w:val="27"/>
        </w:rPr>
        <w:t xml:space="preserve"> </w:t>
      </w:r>
      <w:r w:rsidR="007A0E15" w:rsidRPr="00E825F2">
        <w:rPr>
          <w:rStyle w:val="citation-353"/>
          <w:rFonts w:ascii="Times New Roman" w:hAnsi="Times New Roman" w:cs="Times New Roman"/>
          <w:color w:val="000000" w:themeColor="text1"/>
          <w:sz w:val="27"/>
          <w:szCs w:val="27"/>
        </w:rPr>
        <w:t>Cần đảm bảo đủ ẩm độ từ 70-80%</w:t>
      </w:r>
      <w:r w:rsidR="007A0E15" w:rsidRPr="00E825F2">
        <w:rPr>
          <w:rFonts w:ascii="Times New Roman" w:hAnsi="Times New Roman" w:cs="Times New Roman"/>
          <w:color w:val="000000" w:themeColor="text1"/>
          <w:sz w:val="27"/>
          <w:szCs w:val="27"/>
        </w:rPr>
        <w:t xml:space="preserve">. </w:t>
      </w:r>
      <w:r w:rsidR="007A0E15" w:rsidRPr="00E825F2">
        <w:rPr>
          <w:rStyle w:val="citation-352"/>
          <w:rFonts w:ascii="Times New Roman" w:hAnsi="Times New Roman" w:cs="Times New Roman"/>
          <w:color w:val="000000" w:themeColor="text1"/>
          <w:sz w:val="27"/>
          <w:szCs w:val="27"/>
        </w:rPr>
        <w:t>Trong điều kiện độ ẩm không khí thấp và nhiệt độ cao, hoa có thể nhỏ lại</w:t>
      </w:r>
      <w:r w:rsidR="007A0E15" w:rsidRPr="00E825F2">
        <w:rPr>
          <w:rFonts w:ascii="Times New Roman" w:hAnsi="Times New Roman" w:cs="Times New Roman"/>
          <w:color w:val="000000" w:themeColor="text1"/>
          <w:sz w:val="27"/>
          <w:szCs w:val="27"/>
        </w:rPr>
        <w:t>.</w:t>
      </w:r>
    </w:p>
    <w:p w14:paraId="4F93C4F9" w14:textId="2A0290DC" w:rsidR="002F46BB" w:rsidRPr="00E825F2" w:rsidRDefault="009C6E27" w:rsidP="00E825F2">
      <w:pPr>
        <w:shd w:val="clear" w:color="auto" w:fill="FFFFFF"/>
        <w:spacing w:before="120" w:after="0" w:line="240" w:lineRule="auto"/>
        <w:ind w:firstLine="567"/>
        <w:jc w:val="both"/>
        <w:rPr>
          <w:rFonts w:ascii="Times New Roman" w:hAnsi="Times New Roman" w:cs="Times New Roman"/>
          <w:color w:val="000000" w:themeColor="text1"/>
          <w:sz w:val="27"/>
          <w:szCs w:val="27"/>
        </w:rPr>
      </w:pPr>
      <w:r w:rsidRPr="00E825F2">
        <w:rPr>
          <w:rFonts w:ascii="Times New Roman" w:eastAsia="Times New Roman" w:hAnsi="Times New Roman" w:cs="Times New Roman"/>
          <w:b/>
          <w:color w:val="000000" w:themeColor="text1"/>
          <w:sz w:val="27"/>
          <w:szCs w:val="27"/>
        </w:rPr>
        <w:t>2</w:t>
      </w:r>
      <w:r w:rsidR="00774D85" w:rsidRPr="00E825F2">
        <w:rPr>
          <w:rFonts w:ascii="Times New Roman" w:eastAsia="Times New Roman" w:hAnsi="Times New Roman" w:cs="Times New Roman"/>
          <w:b/>
          <w:color w:val="000000" w:themeColor="text1"/>
          <w:sz w:val="27"/>
          <w:szCs w:val="27"/>
        </w:rPr>
        <w:t>.</w:t>
      </w:r>
      <w:r w:rsidR="00887B16" w:rsidRPr="00E825F2">
        <w:rPr>
          <w:rFonts w:ascii="Times New Roman" w:eastAsia="Times New Roman" w:hAnsi="Times New Roman" w:cs="Times New Roman"/>
          <w:b/>
          <w:color w:val="000000" w:themeColor="text1"/>
          <w:sz w:val="27"/>
          <w:szCs w:val="27"/>
        </w:rPr>
        <w:t xml:space="preserve"> Ánh sáng</w:t>
      </w:r>
      <w:r w:rsidR="00313FAB" w:rsidRPr="00E825F2">
        <w:rPr>
          <w:rFonts w:ascii="Times New Roman" w:eastAsia="Times New Roman" w:hAnsi="Times New Roman" w:cs="Times New Roman"/>
          <w:b/>
          <w:color w:val="000000" w:themeColor="text1"/>
          <w:sz w:val="27"/>
          <w:szCs w:val="27"/>
        </w:rPr>
        <w:t xml:space="preserve">: </w:t>
      </w:r>
      <w:r w:rsidRPr="00E825F2">
        <w:rPr>
          <w:rStyle w:val="citation-351"/>
          <w:rFonts w:ascii="Times New Roman" w:hAnsi="Times New Roman" w:cs="Times New Roman"/>
          <w:color w:val="000000" w:themeColor="text1"/>
          <w:sz w:val="27"/>
          <w:szCs w:val="27"/>
        </w:rPr>
        <w:t>Cây súp lơ xanh ưa ánh sáng ngày dài</w:t>
      </w:r>
      <w:r w:rsidRPr="00E825F2">
        <w:rPr>
          <w:rFonts w:ascii="Times New Roman" w:hAnsi="Times New Roman" w:cs="Times New Roman"/>
          <w:color w:val="000000" w:themeColor="text1"/>
          <w:sz w:val="27"/>
          <w:szCs w:val="27"/>
        </w:rPr>
        <w:t xml:space="preserve">. </w:t>
      </w:r>
      <w:r w:rsidRPr="00E825F2">
        <w:rPr>
          <w:rStyle w:val="citation-350"/>
          <w:rFonts w:ascii="Times New Roman" w:hAnsi="Times New Roman" w:cs="Times New Roman"/>
          <w:color w:val="000000" w:themeColor="text1"/>
          <w:sz w:val="27"/>
          <w:szCs w:val="27"/>
        </w:rPr>
        <w:t>Trong điều kiện ngày ngắn, cây kéo dài thời gian sinh trưởng</w:t>
      </w:r>
      <w:r w:rsidRPr="00E825F2">
        <w:rPr>
          <w:rFonts w:ascii="Times New Roman" w:hAnsi="Times New Roman" w:cs="Times New Roman"/>
          <w:color w:val="000000" w:themeColor="text1"/>
          <w:sz w:val="27"/>
          <w:szCs w:val="27"/>
        </w:rPr>
        <w:t xml:space="preserve">. </w:t>
      </w:r>
      <w:r w:rsidRPr="00E825F2">
        <w:rPr>
          <w:rStyle w:val="citation-349"/>
          <w:rFonts w:ascii="Times New Roman" w:hAnsi="Times New Roman" w:cs="Times New Roman"/>
          <w:color w:val="000000" w:themeColor="text1"/>
          <w:sz w:val="27"/>
          <w:szCs w:val="27"/>
        </w:rPr>
        <w:t>Thời kỳ cây con yêu cầu ánh sáng mạnh, khi hình thành hoa cần ánh sáng dịu và yếu</w:t>
      </w:r>
      <w:r w:rsidRPr="00E825F2">
        <w:rPr>
          <w:rFonts w:ascii="Times New Roman" w:hAnsi="Times New Roman" w:cs="Times New Roman"/>
          <w:color w:val="000000" w:themeColor="text1"/>
          <w:sz w:val="27"/>
          <w:szCs w:val="27"/>
        </w:rPr>
        <w:t>.</w:t>
      </w:r>
    </w:p>
    <w:p w14:paraId="306F1208" w14:textId="6B95C69A" w:rsidR="008F53D5" w:rsidRPr="00E825F2" w:rsidRDefault="00774D85" w:rsidP="00E825F2">
      <w:pPr>
        <w:spacing w:before="120" w:after="0" w:line="240" w:lineRule="auto"/>
        <w:ind w:firstLine="567"/>
        <w:jc w:val="both"/>
        <w:rPr>
          <w:rFonts w:ascii="Times New Roman" w:eastAsia="Times New Roman" w:hAnsi="Times New Roman" w:cs="Times New Roman"/>
          <w:color w:val="FF0000"/>
          <w:sz w:val="27"/>
          <w:szCs w:val="27"/>
        </w:rPr>
      </w:pPr>
      <w:r w:rsidRPr="00E825F2">
        <w:rPr>
          <w:rFonts w:ascii="Times New Roman" w:eastAsia="Times New Roman" w:hAnsi="Times New Roman" w:cs="Times New Roman"/>
          <w:b/>
          <w:color w:val="000000" w:themeColor="text1"/>
          <w:sz w:val="27"/>
          <w:szCs w:val="27"/>
        </w:rPr>
        <w:t>4.</w:t>
      </w:r>
      <w:r w:rsidR="00142783" w:rsidRPr="00E825F2">
        <w:rPr>
          <w:rFonts w:ascii="Times New Roman" w:eastAsia="Times New Roman" w:hAnsi="Times New Roman" w:cs="Times New Roman"/>
          <w:b/>
          <w:color w:val="000000" w:themeColor="text1"/>
          <w:sz w:val="27"/>
          <w:szCs w:val="27"/>
        </w:rPr>
        <w:t xml:space="preserve"> Đất đai</w:t>
      </w:r>
      <w:r w:rsidR="00A23CB1" w:rsidRPr="00E825F2">
        <w:rPr>
          <w:rFonts w:ascii="Times New Roman" w:eastAsia="Times New Roman" w:hAnsi="Times New Roman" w:cs="Times New Roman"/>
          <w:b/>
          <w:color w:val="000000" w:themeColor="text1"/>
          <w:sz w:val="27"/>
          <w:szCs w:val="27"/>
        </w:rPr>
        <w:t>:</w:t>
      </w:r>
      <w:r w:rsidR="00A23CB1" w:rsidRPr="00E825F2">
        <w:rPr>
          <w:rFonts w:ascii="Times New Roman" w:eastAsia="Times New Roman" w:hAnsi="Times New Roman" w:cs="Times New Roman"/>
          <w:color w:val="000000" w:themeColor="text1"/>
          <w:sz w:val="27"/>
          <w:szCs w:val="27"/>
        </w:rPr>
        <w:t xml:space="preserve"> </w:t>
      </w:r>
      <w:r w:rsidR="008F53D5" w:rsidRPr="00E825F2">
        <w:rPr>
          <w:rFonts w:ascii="Times New Roman" w:eastAsia="Times New Roman" w:hAnsi="Times New Roman" w:cs="Times New Roman"/>
          <w:color w:val="000000" w:themeColor="text1"/>
          <w:sz w:val="27"/>
          <w:szCs w:val="27"/>
        </w:rPr>
        <w:t>Súp lơ có thể trồng trên nhiều loại đất khác nhau, tuy nhiên sinh trưởng, phát triển tốt nhất trên đất pha cát, đất thịt nhẹ, giàu dinh dưỡng, thoát nước tốt độ pH phù hợp là 6-6,5. Đất trồng nên cách xa các khu công nghiệp, bệnh viện, nhà máy, không gần các nguồn nước bị ô nhiễm và nước thải.</w:t>
      </w:r>
    </w:p>
    <w:p w14:paraId="627FD381" w14:textId="6A48CB82" w:rsidR="00B21416" w:rsidRPr="00E825F2" w:rsidRDefault="00774D85" w:rsidP="00E825F2">
      <w:pPr>
        <w:shd w:val="clear" w:color="auto" w:fill="FFFFFF"/>
        <w:spacing w:before="120" w:after="0" w:line="240" w:lineRule="auto"/>
        <w:ind w:firstLine="567"/>
        <w:jc w:val="both"/>
        <w:rPr>
          <w:rFonts w:ascii="Times New Roman" w:eastAsia="Times New Roman" w:hAnsi="Times New Roman" w:cs="Times New Roman"/>
          <w:b/>
          <w:color w:val="000000" w:themeColor="text1"/>
          <w:sz w:val="27"/>
          <w:szCs w:val="27"/>
        </w:rPr>
      </w:pPr>
      <w:r w:rsidRPr="00E825F2">
        <w:rPr>
          <w:rFonts w:ascii="Times New Roman" w:eastAsia="Times New Roman" w:hAnsi="Times New Roman" w:cs="Times New Roman"/>
          <w:b/>
          <w:color w:val="000000" w:themeColor="text1"/>
          <w:sz w:val="27"/>
          <w:szCs w:val="27"/>
        </w:rPr>
        <w:t>II</w:t>
      </w:r>
      <w:r w:rsidR="00CC3F60" w:rsidRPr="00E825F2">
        <w:rPr>
          <w:rFonts w:ascii="Times New Roman" w:eastAsia="Times New Roman" w:hAnsi="Times New Roman" w:cs="Times New Roman"/>
          <w:b/>
          <w:color w:val="000000" w:themeColor="text1"/>
          <w:sz w:val="27"/>
          <w:szCs w:val="27"/>
        </w:rPr>
        <w:t xml:space="preserve">. </w:t>
      </w:r>
      <w:r w:rsidR="00B21416" w:rsidRPr="00E825F2">
        <w:rPr>
          <w:rFonts w:ascii="Times New Roman" w:eastAsia="Times New Roman" w:hAnsi="Times New Roman" w:cs="Times New Roman"/>
          <w:b/>
          <w:color w:val="000000" w:themeColor="text1"/>
          <w:sz w:val="27"/>
          <w:szCs w:val="27"/>
        </w:rPr>
        <w:t>Kỹ thuật trồng và chăm sóc</w:t>
      </w:r>
    </w:p>
    <w:p w14:paraId="5CE1D51A" w14:textId="77777777" w:rsidR="00B21416" w:rsidRPr="00E825F2" w:rsidRDefault="00B21416" w:rsidP="00E825F2">
      <w:pPr>
        <w:spacing w:before="120" w:after="0" w:line="240" w:lineRule="auto"/>
        <w:ind w:firstLine="567"/>
        <w:jc w:val="both"/>
        <w:rPr>
          <w:rFonts w:ascii="Times New Roman" w:hAnsi="Times New Roman" w:cs="Times New Roman"/>
          <w:b/>
          <w:bCs/>
          <w:color w:val="000000" w:themeColor="text1"/>
          <w:sz w:val="27"/>
          <w:szCs w:val="27"/>
        </w:rPr>
      </w:pPr>
      <w:r w:rsidRPr="00E825F2">
        <w:rPr>
          <w:rFonts w:ascii="Times New Roman" w:hAnsi="Times New Roman" w:cs="Times New Roman"/>
          <w:b/>
          <w:bCs/>
          <w:color w:val="000000" w:themeColor="text1"/>
          <w:sz w:val="27"/>
          <w:szCs w:val="27"/>
        </w:rPr>
        <w:t>1. Giống và tiêu chuẩn cây giống</w:t>
      </w:r>
    </w:p>
    <w:p w14:paraId="4F4C5A96" w14:textId="14E4D95A" w:rsidR="00217718" w:rsidRPr="00E825F2" w:rsidRDefault="00B21416" w:rsidP="00E825F2">
      <w:pPr>
        <w:spacing w:before="120" w:after="0" w:line="240" w:lineRule="auto"/>
        <w:ind w:firstLine="567"/>
        <w:jc w:val="both"/>
        <w:rPr>
          <w:rFonts w:ascii="Times New Roman" w:hAnsi="Times New Roman" w:cs="Times New Roman"/>
          <w:color w:val="000000" w:themeColor="text1"/>
          <w:sz w:val="27"/>
          <w:szCs w:val="27"/>
        </w:rPr>
      </w:pPr>
      <w:r w:rsidRPr="00E825F2">
        <w:rPr>
          <w:rStyle w:val="Strong"/>
          <w:rFonts w:ascii="Times New Roman" w:hAnsi="Times New Roman" w:cs="Times New Roman"/>
          <w:color w:val="000000" w:themeColor="text1"/>
          <w:sz w:val="27"/>
          <w:szCs w:val="27"/>
        </w:rPr>
        <w:t>1.1. Giống:</w:t>
      </w:r>
      <w:r w:rsidRPr="00E825F2">
        <w:rPr>
          <w:rStyle w:val="Strong"/>
          <w:rFonts w:ascii="Times New Roman" w:hAnsi="Times New Roman" w:cs="Times New Roman"/>
          <w:b w:val="0"/>
          <w:color w:val="000000" w:themeColor="text1"/>
          <w:sz w:val="27"/>
          <w:szCs w:val="27"/>
        </w:rPr>
        <w:t xml:space="preserve"> </w:t>
      </w:r>
      <w:r w:rsidR="003857F3" w:rsidRPr="00E825F2">
        <w:rPr>
          <w:rStyle w:val="Strong"/>
          <w:rFonts w:ascii="Times New Roman" w:hAnsi="Times New Roman" w:cs="Times New Roman"/>
          <w:b w:val="0"/>
          <w:color w:val="000000" w:themeColor="text1"/>
          <w:sz w:val="27"/>
          <w:szCs w:val="27"/>
        </w:rPr>
        <w:t>Có thể trồng</w:t>
      </w:r>
      <w:r w:rsidR="00217718" w:rsidRPr="00E825F2">
        <w:rPr>
          <w:rFonts w:ascii="Times New Roman" w:hAnsi="Times New Roman" w:cs="Times New Roman"/>
          <w:color w:val="000000" w:themeColor="text1"/>
          <w:sz w:val="27"/>
          <w:szCs w:val="27"/>
        </w:rPr>
        <w:t xml:space="preserve"> giống </w:t>
      </w:r>
      <w:r w:rsidR="004C0F45" w:rsidRPr="00E825F2">
        <w:rPr>
          <w:rFonts w:ascii="Times New Roman" w:hAnsi="Times New Roman" w:cs="Times New Roman"/>
          <w:color w:val="000000" w:themeColor="text1"/>
          <w:sz w:val="27"/>
          <w:szCs w:val="27"/>
        </w:rPr>
        <w:t>súp lơ xanh</w:t>
      </w:r>
      <w:r w:rsidR="003857F3" w:rsidRPr="00E825F2">
        <w:rPr>
          <w:rFonts w:ascii="Times New Roman" w:hAnsi="Times New Roman" w:cs="Times New Roman"/>
          <w:color w:val="000000" w:themeColor="text1"/>
          <w:sz w:val="27"/>
          <w:szCs w:val="27"/>
        </w:rPr>
        <w:t xml:space="preserve"> hoặc</w:t>
      </w:r>
      <w:r w:rsidR="004C0F45" w:rsidRPr="00E825F2">
        <w:rPr>
          <w:rFonts w:ascii="Times New Roman" w:hAnsi="Times New Roman" w:cs="Times New Roman"/>
          <w:color w:val="000000" w:themeColor="text1"/>
          <w:sz w:val="27"/>
          <w:szCs w:val="27"/>
        </w:rPr>
        <w:t xml:space="preserve"> súp lơ trắng </w:t>
      </w:r>
      <w:r w:rsidR="003857F3" w:rsidRPr="00E825F2">
        <w:rPr>
          <w:rFonts w:ascii="Times New Roman" w:hAnsi="Times New Roman" w:cs="Times New Roman"/>
          <w:color w:val="000000" w:themeColor="text1"/>
          <w:sz w:val="27"/>
          <w:szCs w:val="27"/>
        </w:rPr>
        <w:t>nhập khẩu từ</w:t>
      </w:r>
      <w:r w:rsidR="00217718" w:rsidRPr="00E825F2">
        <w:rPr>
          <w:rFonts w:ascii="Times New Roman" w:hAnsi="Times New Roman" w:cs="Times New Roman"/>
          <w:color w:val="000000" w:themeColor="text1"/>
          <w:sz w:val="27"/>
          <w:szCs w:val="27"/>
        </w:rPr>
        <w:t xml:space="preserve"> Úc</w:t>
      </w:r>
      <w:r w:rsidR="004C0F45" w:rsidRPr="00E825F2">
        <w:rPr>
          <w:rFonts w:ascii="Times New Roman" w:hAnsi="Times New Roman" w:cs="Times New Roman"/>
          <w:color w:val="000000" w:themeColor="text1"/>
          <w:sz w:val="27"/>
          <w:szCs w:val="27"/>
        </w:rPr>
        <w:t xml:space="preserve">, Nhật Bản. </w:t>
      </w:r>
    </w:p>
    <w:p w14:paraId="4649E638" w14:textId="1B66BC23" w:rsidR="00DF338F" w:rsidRPr="00E825F2" w:rsidRDefault="00B21416" w:rsidP="00E825F2">
      <w:pPr>
        <w:spacing w:before="120" w:after="0" w:line="240" w:lineRule="auto"/>
        <w:ind w:firstLine="567"/>
        <w:jc w:val="both"/>
        <w:rPr>
          <w:rStyle w:val="Strong"/>
          <w:rFonts w:ascii="Times New Roman" w:hAnsi="Times New Roman" w:cs="Times New Roman"/>
          <w:color w:val="000000" w:themeColor="text1"/>
          <w:sz w:val="27"/>
          <w:szCs w:val="27"/>
        </w:rPr>
      </w:pPr>
      <w:r w:rsidRPr="00E825F2">
        <w:rPr>
          <w:rStyle w:val="Strong"/>
          <w:rFonts w:ascii="Times New Roman" w:hAnsi="Times New Roman" w:cs="Times New Roman"/>
          <w:color w:val="000000" w:themeColor="text1"/>
          <w:sz w:val="27"/>
          <w:szCs w:val="27"/>
        </w:rPr>
        <w:t xml:space="preserve">1.2. Tiêu chuẩn </w:t>
      </w:r>
      <w:r w:rsidR="00ED5651" w:rsidRPr="00E825F2">
        <w:rPr>
          <w:rStyle w:val="Strong"/>
          <w:rFonts w:ascii="Times New Roman" w:hAnsi="Times New Roman" w:cs="Times New Roman"/>
          <w:color w:val="000000" w:themeColor="text1"/>
          <w:sz w:val="27"/>
          <w:szCs w:val="27"/>
        </w:rPr>
        <w:t>cây</w:t>
      </w:r>
      <w:r w:rsidRPr="00E825F2">
        <w:rPr>
          <w:rStyle w:val="Strong"/>
          <w:rFonts w:ascii="Times New Roman" w:hAnsi="Times New Roman" w:cs="Times New Roman"/>
          <w:color w:val="000000" w:themeColor="text1"/>
          <w:sz w:val="27"/>
          <w:szCs w:val="27"/>
        </w:rPr>
        <w:t xml:space="preserve"> giống</w:t>
      </w:r>
      <w:r w:rsidR="00031CEC" w:rsidRPr="00E825F2">
        <w:rPr>
          <w:rStyle w:val="Strong"/>
          <w:rFonts w:ascii="Times New Roman" w:hAnsi="Times New Roman" w:cs="Times New Roman"/>
          <w:color w:val="000000" w:themeColor="text1"/>
          <w:sz w:val="27"/>
          <w:szCs w:val="27"/>
        </w:rPr>
        <w:t xml:space="preserve">: </w:t>
      </w:r>
    </w:p>
    <w:p w14:paraId="294B99B0" w14:textId="42680749" w:rsidR="0037568C" w:rsidRPr="00E825F2" w:rsidRDefault="009C6E27" w:rsidP="00E825F2">
      <w:pPr>
        <w:spacing w:before="120" w:after="0" w:line="240" w:lineRule="auto"/>
        <w:ind w:firstLine="567"/>
        <w:jc w:val="both"/>
        <w:rPr>
          <w:rFonts w:ascii="Times New Roman" w:eastAsia="Times New Roman" w:hAnsi="Times New Roman" w:cs="Times New Roman"/>
          <w:color w:val="000000"/>
          <w:sz w:val="27"/>
          <w:szCs w:val="27"/>
        </w:rPr>
      </w:pPr>
      <w:r w:rsidRPr="00E825F2">
        <w:rPr>
          <w:rFonts w:ascii="Times New Roman" w:eastAsia="Times New Roman" w:hAnsi="Times New Roman" w:cs="Times New Roman"/>
          <w:color w:val="000000"/>
          <w:sz w:val="27"/>
          <w:szCs w:val="27"/>
        </w:rPr>
        <w:t>Cây giống nên mua tại các cơ sở ươm cây giống đã công bố tiêu chuẩn chất lượng theo quy định</w:t>
      </w:r>
      <w:r w:rsidR="0037568C" w:rsidRPr="00E825F2">
        <w:rPr>
          <w:rFonts w:ascii="Times New Roman" w:eastAsia="Times New Roman" w:hAnsi="Times New Roman" w:cs="Times New Roman"/>
          <w:color w:val="000000"/>
          <w:sz w:val="27"/>
          <w:szCs w:val="27"/>
        </w:rPr>
        <w:t xml:space="preserve">. </w:t>
      </w:r>
      <w:r w:rsidR="003857F3" w:rsidRPr="00E825F2">
        <w:rPr>
          <w:rFonts w:ascii="Times New Roman" w:eastAsia="Times New Roman" w:hAnsi="Times New Roman" w:cs="Times New Roman"/>
          <w:color w:val="000000"/>
          <w:sz w:val="27"/>
          <w:szCs w:val="27"/>
        </w:rPr>
        <w:t>Cây</w:t>
      </w:r>
      <w:r w:rsidRPr="00E825F2">
        <w:rPr>
          <w:rFonts w:ascii="Times New Roman" w:eastAsia="Times New Roman" w:hAnsi="Times New Roman" w:cs="Times New Roman"/>
          <w:color w:val="000000"/>
          <w:sz w:val="27"/>
          <w:szCs w:val="27"/>
        </w:rPr>
        <w:t xml:space="preserve"> giống xuất vườn</w:t>
      </w:r>
      <w:r w:rsidR="003857F3" w:rsidRPr="00E825F2">
        <w:rPr>
          <w:rFonts w:ascii="Times New Roman" w:eastAsia="Times New Roman" w:hAnsi="Times New Roman" w:cs="Times New Roman"/>
          <w:color w:val="000000"/>
          <w:sz w:val="27"/>
          <w:szCs w:val="27"/>
        </w:rPr>
        <w:t xml:space="preserve"> đảm bảo các tiêu chuẩn</w:t>
      </w:r>
      <w:r w:rsidRPr="00E825F2">
        <w:rPr>
          <w:rFonts w:ascii="Times New Roman" w:eastAsia="Times New Roman" w:hAnsi="Times New Roman" w:cs="Times New Roman"/>
          <w:color w:val="000000"/>
          <w:sz w:val="27"/>
          <w:szCs w:val="27"/>
        </w:rPr>
        <w:t>:</w:t>
      </w:r>
      <w:r w:rsidR="00DC4198" w:rsidRPr="00E825F2">
        <w:rPr>
          <w:rFonts w:ascii="Times New Roman" w:eastAsia="Times New Roman" w:hAnsi="Times New Roman" w:cs="Times New Roman"/>
          <w:color w:val="000000"/>
          <w:sz w:val="27"/>
          <w:szCs w:val="27"/>
        </w:rPr>
        <w:t xml:space="preserve"> </w:t>
      </w:r>
      <w:r w:rsidR="0037568C" w:rsidRPr="00E825F2">
        <w:rPr>
          <w:rFonts w:ascii="Times New Roman" w:hAnsi="Times New Roman" w:cs="Times New Roman"/>
          <w:bCs/>
          <w:sz w:val="27"/>
          <w:szCs w:val="27"/>
        </w:rPr>
        <w:t>Độ tuổi:</w:t>
      </w:r>
      <w:r w:rsidR="0037568C" w:rsidRPr="00E825F2">
        <w:rPr>
          <w:rFonts w:ascii="Times New Roman" w:hAnsi="Times New Roman" w:cs="Times New Roman"/>
          <w:sz w:val="27"/>
          <w:szCs w:val="27"/>
        </w:rPr>
        <w:t xml:space="preserve"> 20-28 ngày, c</w:t>
      </w:r>
      <w:r w:rsidR="0037568C" w:rsidRPr="00E825F2">
        <w:rPr>
          <w:rFonts w:ascii="Times New Roman" w:hAnsi="Times New Roman" w:cs="Times New Roman"/>
          <w:bCs/>
          <w:sz w:val="27"/>
          <w:szCs w:val="27"/>
        </w:rPr>
        <w:t>hiều cao cây:</w:t>
      </w:r>
      <w:r w:rsidR="0037568C" w:rsidRPr="00E825F2">
        <w:rPr>
          <w:rFonts w:ascii="Times New Roman" w:hAnsi="Times New Roman" w:cs="Times New Roman"/>
          <w:sz w:val="27"/>
          <w:szCs w:val="27"/>
        </w:rPr>
        <w:t xml:space="preserve"> 10-12 cm, đ</w:t>
      </w:r>
      <w:r w:rsidR="0037568C" w:rsidRPr="00E825F2">
        <w:rPr>
          <w:rFonts w:ascii="Times New Roman" w:hAnsi="Times New Roman" w:cs="Times New Roman"/>
          <w:bCs/>
          <w:sz w:val="27"/>
          <w:szCs w:val="27"/>
        </w:rPr>
        <w:t>ường kính cổ rễ:</w:t>
      </w:r>
      <w:r w:rsidR="0037568C" w:rsidRPr="00E825F2">
        <w:rPr>
          <w:rFonts w:ascii="Times New Roman" w:hAnsi="Times New Roman" w:cs="Times New Roman"/>
          <w:sz w:val="27"/>
          <w:szCs w:val="27"/>
        </w:rPr>
        <w:t xml:space="preserve"> 1,5-2,0 mm, s</w:t>
      </w:r>
      <w:r w:rsidR="0037568C" w:rsidRPr="00E825F2">
        <w:rPr>
          <w:rFonts w:ascii="Times New Roman" w:hAnsi="Times New Roman" w:cs="Times New Roman"/>
          <w:bCs/>
          <w:sz w:val="27"/>
          <w:szCs w:val="27"/>
        </w:rPr>
        <w:t>ố lá thật:</w:t>
      </w:r>
      <w:r w:rsidR="0037568C" w:rsidRPr="00E825F2">
        <w:rPr>
          <w:rFonts w:ascii="Times New Roman" w:hAnsi="Times New Roman" w:cs="Times New Roman"/>
          <w:sz w:val="27"/>
          <w:szCs w:val="27"/>
        </w:rPr>
        <w:t xml:space="preserve"> 4-6 lá. Cây giống khỏe mạnh, không dị hình, rễ trắng quấn đều bầu đất, ngọn phát triển tốt, không có biểu hiện nhiễm sâu bệnh, đặc biệt là bệnh sưng rễ</w:t>
      </w:r>
      <w:r w:rsidR="00CB21B6" w:rsidRPr="00E825F2">
        <w:rPr>
          <w:rFonts w:ascii="Times New Roman" w:hAnsi="Times New Roman" w:cs="Times New Roman"/>
          <w:sz w:val="27"/>
          <w:szCs w:val="27"/>
        </w:rPr>
        <w:t>.</w:t>
      </w:r>
      <w:r w:rsidR="0037568C" w:rsidRPr="00E825F2">
        <w:rPr>
          <w:rFonts w:ascii="Times New Roman" w:hAnsi="Times New Roman" w:cs="Times New Roman"/>
          <w:sz w:val="27"/>
          <w:szCs w:val="27"/>
        </w:rPr>
        <w:t xml:space="preserve"> </w:t>
      </w:r>
    </w:p>
    <w:p w14:paraId="5B1A61BC" w14:textId="7DE39680" w:rsidR="00B21416" w:rsidRPr="00E825F2" w:rsidRDefault="00B21416" w:rsidP="00E825F2">
      <w:pPr>
        <w:spacing w:before="120" w:after="0" w:line="240" w:lineRule="auto"/>
        <w:ind w:firstLine="567"/>
        <w:rPr>
          <w:rFonts w:ascii="Times New Roman" w:eastAsia="Times New Roman" w:hAnsi="Times New Roman" w:cs="Times New Roman"/>
          <w:b/>
          <w:sz w:val="27"/>
          <w:szCs w:val="27"/>
        </w:rPr>
      </w:pPr>
      <w:r w:rsidRPr="00E825F2">
        <w:rPr>
          <w:rFonts w:ascii="Times New Roman" w:eastAsia="Times New Roman" w:hAnsi="Times New Roman" w:cs="Times New Roman"/>
          <w:b/>
          <w:sz w:val="27"/>
          <w:szCs w:val="27"/>
        </w:rPr>
        <w:t>2. Kỹ thuật trồng và chăm sóc</w:t>
      </w:r>
    </w:p>
    <w:p w14:paraId="1E24580B" w14:textId="45E19DD6" w:rsidR="005A49ED" w:rsidRPr="00E825F2" w:rsidRDefault="00B21416" w:rsidP="00E825F2">
      <w:pPr>
        <w:spacing w:before="120" w:after="0" w:line="240" w:lineRule="auto"/>
        <w:ind w:firstLine="567"/>
        <w:jc w:val="both"/>
        <w:rPr>
          <w:rFonts w:ascii="Times New Roman" w:eastAsia="Times New Roman" w:hAnsi="Times New Roman" w:cs="Times New Roman"/>
          <w:color w:val="000000" w:themeColor="text1"/>
          <w:sz w:val="27"/>
          <w:szCs w:val="27"/>
        </w:rPr>
      </w:pPr>
      <w:r w:rsidRPr="00E825F2">
        <w:rPr>
          <w:rFonts w:ascii="Times New Roman" w:eastAsia="Times New Roman" w:hAnsi="Times New Roman" w:cs="Times New Roman"/>
          <w:b/>
          <w:sz w:val="27"/>
          <w:szCs w:val="27"/>
        </w:rPr>
        <w:t>2.1. Thời vụ trồng:</w:t>
      </w:r>
      <w:r w:rsidR="00086DF8" w:rsidRPr="00E825F2">
        <w:rPr>
          <w:rFonts w:ascii="Times New Roman" w:eastAsia="Times New Roman" w:hAnsi="Times New Roman" w:cs="Times New Roman"/>
          <w:b/>
          <w:sz w:val="27"/>
          <w:szCs w:val="27"/>
        </w:rPr>
        <w:t xml:space="preserve"> </w:t>
      </w:r>
      <w:r w:rsidR="00086DF8" w:rsidRPr="00E825F2">
        <w:rPr>
          <w:rFonts w:ascii="Times New Roman" w:eastAsia="Times New Roman" w:hAnsi="Times New Roman" w:cs="Times New Roman"/>
          <w:sz w:val="27"/>
          <w:szCs w:val="27"/>
        </w:rPr>
        <w:t>đối với vùng có khí hậu thuận lợi, mát mẻ có thể trồng quanh năm; đối với vùng nóng nhưng có mùa đông lạnh có thể trồng vào tháng 9-</w:t>
      </w:r>
      <w:r w:rsidR="00086DF8" w:rsidRPr="00E825F2">
        <w:rPr>
          <w:rFonts w:ascii="Times New Roman" w:eastAsia="Times New Roman" w:hAnsi="Times New Roman" w:cs="Times New Roman"/>
          <w:color w:val="000000" w:themeColor="text1"/>
          <w:sz w:val="27"/>
          <w:szCs w:val="27"/>
        </w:rPr>
        <w:t>10</w:t>
      </w:r>
      <w:r w:rsidR="00D47A7D" w:rsidRPr="00E825F2">
        <w:rPr>
          <w:rFonts w:ascii="Times New Roman" w:eastAsia="Times New Roman" w:hAnsi="Times New Roman" w:cs="Times New Roman"/>
          <w:color w:val="000000" w:themeColor="text1"/>
          <w:sz w:val="27"/>
          <w:szCs w:val="27"/>
        </w:rPr>
        <w:t xml:space="preserve">. </w:t>
      </w:r>
    </w:p>
    <w:p w14:paraId="3AB881DA" w14:textId="1C0BD690" w:rsidR="00B21416" w:rsidRPr="00E825F2" w:rsidRDefault="00B21416" w:rsidP="00E825F2">
      <w:pPr>
        <w:pStyle w:val="NormalWeb"/>
        <w:spacing w:before="120" w:beforeAutospacing="0" w:after="0" w:afterAutospacing="0"/>
        <w:ind w:firstLine="567"/>
        <w:jc w:val="both"/>
        <w:rPr>
          <w:rStyle w:val="Strong"/>
          <w:b w:val="0"/>
          <w:bCs w:val="0"/>
          <w:color w:val="000000" w:themeColor="text1"/>
          <w:sz w:val="27"/>
          <w:szCs w:val="27"/>
        </w:rPr>
      </w:pPr>
      <w:r w:rsidRPr="00E825F2">
        <w:rPr>
          <w:b/>
          <w:color w:val="000000" w:themeColor="text1"/>
          <w:sz w:val="27"/>
          <w:szCs w:val="27"/>
        </w:rPr>
        <w:t>2.2.</w:t>
      </w:r>
      <w:r w:rsidRPr="00E825F2">
        <w:rPr>
          <w:rStyle w:val="Strong"/>
          <w:color w:val="000000" w:themeColor="text1"/>
          <w:sz w:val="27"/>
          <w:szCs w:val="27"/>
        </w:rPr>
        <w:t xml:space="preserve"> Mật độ trồng</w:t>
      </w:r>
      <w:r w:rsidR="00111571" w:rsidRPr="00E825F2">
        <w:rPr>
          <w:rStyle w:val="Strong"/>
          <w:color w:val="000000" w:themeColor="text1"/>
          <w:sz w:val="27"/>
          <w:szCs w:val="27"/>
        </w:rPr>
        <w:t>:</w:t>
      </w:r>
      <w:r w:rsidR="00C03EB1" w:rsidRPr="00E825F2">
        <w:rPr>
          <w:color w:val="000000" w:themeColor="text1"/>
          <w:sz w:val="27"/>
          <w:szCs w:val="27"/>
        </w:rPr>
        <w:t xml:space="preserve"> trồng hàng ba </w:t>
      </w:r>
      <w:r w:rsidR="00BA47F8" w:rsidRPr="00E825F2">
        <w:rPr>
          <w:color w:val="000000" w:themeColor="text1"/>
          <w:sz w:val="27"/>
          <w:szCs w:val="27"/>
        </w:rPr>
        <w:t xml:space="preserve">theo kiểu nanh sấu </w:t>
      </w:r>
      <w:r w:rsidR="00C03EB1" w:rsidRPr="00E825F2">
        <w:rPr>
          <w:color w:val="000000" w:themeColor="text1"/>
          <w:sz w:val="27"/>
          <w:szCs w:val="27"/>
        </w:rPr>
        <w:t>với khoảng cách</w:t>
      </w:r>
      <w:r w:rsidR="00BA47F8" w:rsidRPr="00E825F2">
        <w:rPr>
          <w:color w:val="000000" w:themeColor="text1"/>
          <w:sz w:val="27"/>
          <w:szCs w:val="27"/>
        </w:rPr>
        <w:t xml:space="preserve"> hàng cách hàng 35 cm, cây cách cây 30</w:t>
      </w:r>
      <w:r w:rsidR="00C03EB1" w:rsidRPr="00E825F2">
        <w:rPr>
          <w:color w:val="000000" w:themeColor="text1"/>
          <w:sz w:val="27"/>
          <w:szCs w:val="27"/>
        </w:rPr>
        <w:t xml:space="preserve">cm, mật độ </w:t>
      </w:r>
      <w:r w:rsidR="00D47A7D" w:rsidRPr="00E825F2">
        <w:rPr>
          <w:color w:val="000000" w:themeColor="text1"/>
          <w:sz w:val="27"/>
          <w:szCs w:val="27"/>
        </w:rPr>
        <w:t xml:space="preserve">khoảng </w:t>
      </w:r>
      <w:r w:rsidR="00C03EB1" w:rsidRPr="00E825F2">
        <w:rPr>
          <w:color w:val="000000" w:themeColor="text1"/>
          <w:sz w:val="27"/>
          <w:szCs w:val="27"/>
        </w:rPr>
        <w:t>55.000-57.000 cây/ha.</w:t>
      </w:r>
    </w:p>
    <w:p w14:paraId="5278BB4E" w14:textId="48DB7A7E" w:rsidR="00CC3F60" w:rsidRPr="00E825F2" w:rsidRDefault="00B21416" w:rsidP="00E825F2">
      <w:pPr>
        <w:shd w:val="clear" w:color="auto" w:fill="FFFFFF"/>
        <w:spacing w:before="120" w:after="0" w:line="240" w:lineRule="auto"/>
        <w:ind w:firstLine="567"/>
        <w:jc w:val="both"/>
        <w:rPr>
          <w:rFonts w:ascii="Times New Roman" w:eastAsia="Times New Roman" w:hAnsi="Times New Roman" w:cs="Times New Roman"/>
          <w:b/>
          <w:color w:val="000000" w:themeColor="text1"/>
          <w:sz w:val="27"/>
          <w:szCs w:val="27"/>
        </w:rPr>
      </w:pPr>
      <w:r w:rsidRPr="00E825F2">
        <w:rPr>
          <w:rFonts w:ascii="Times New Roman" w:eastAsia="Times New Roman" w:hAnsi="Times New Roman" w:cs="Times New Roman"/>
          <w:b/>
          <w:color w:val="000000" w:themeColor="text1"/>
          <w:sz w:val="27"/>
          <w:szCs w:val="27"/>
        </w:rPr>
        <w:t xml:space="preserve">2.3. </w:t>
      </w:r>
      <w:r w:rsidR="00986991" w:rsidRPr="00E825F2">
        <w:rPr>
          <w:rFonts w:ascii="Times New Roman" w:eastAsia="Times New Roman" w:hAnsi="Times New Roman" w:cs="Times New Roman"/>
          <w:b/>
          <w:color w:val="000000" w:themeColor="text1"/>
          <w:sz w:val="27"/>
          <w:szCs w:val="27"/>
        </w:rPr>
        <w:t>Chuẩn bị đất</w:t>
      </w:r>
    </w:p>
    <w:p w14:paraId="4211B035" w14:textId="70E75341" w:rsidR="009C6E27" w:rsidRPr="00E825F2" w:rsidRDefault="009C6E27" w:rsidP="00E825F2">
      <w:pPr>
        <w:shd w:val="clear" w:color="auto" w:fill="FFFFFF"/>
        <w:spacing w:before="120" w:after="0" w:line="240" w:lineRule="auto"/>
        <w:ind w:firstLine="567"/>
        <w:jc w:val="both"/>
        <w:rPr>
          <w:rFonts w:ascii="Times New Roman" w:hAnsi="Times New Roman" w:cs="Times New Roman"/>
          <w:color w:val="000000" w:themeColor="text1"/>
          <w:sz w:val="27"/>
          <w:szCs w:val="27"/>
        </w:rPr>
      </w:pPr>
      <w:r w:rsidRPr="00E825F2">
        <w:rPr>
          <w:rStyle w:val="citation-347"/>
          <w:rFonts w:ascii="Times New Roman" w:hAnsi="Times New Roman" w:cs="Times New Roman"/>
          <w:color w:val="000000" w:themeColor="text1"/>
          <w:sz w:val="27"/>
          <w:szCs w:val="27"/>
        </w:rPr>
        <w:t>Đất cần được vệ sinh sạch tàn dư thực vật của vụ trước, rải vôi, cày xới kỹ sâu khoảng 20-25 cm</w:t>
      </w:r>
      <w:r w:rsidRPr="00E825F2">
        <w:rPr>
          <w:rFonts w:ascii="Times New Roman" w:hAnsi="Times New Roman" w:cs="Times New Roman"/>
          <w:color w:val="000000" w:themeColor="text1"/>
          <w:sz w:val="27"/>
          <w:szCs w:val="27"/>
        </w:rPr>
        <w:t xml:space="preserve">. </w:t>
      </w:r>
      <w:r w:rsidRPr="00E825F2">
        <w:rPr>
          <w:rStyle w:val="citation-346"/>
          <w:rFonts w:ascii="Times New Roman" w:hAnsi="Times New Roman" w:cs="Times New Roman"/>
          <w:color w:val="000000" w:themeColor="text1"/>
          <w:sz w:val="27"/>
          <w:szCs w:val="27"/>
        </w:rPr>
        <w:t>Có thể phơi ải đất từ 1-2 tuần để tiêu diệt một số sâu bệnh hại</w:t>
      </w:r>
      <w:r w:rsidRPr="00E825F2">
        <w:rPr>
          <w:rFonts w:ascii="Times New Roman" w:hAnsi="Times New Roman" w:cs="Times New Roman"/>
          <w:color w:val="000000" w:themeColor="text1"/>
          <w:sz w:val="27"/>
          <w:szCs w:val="27"/>
        </w:rPr>
        <w:t>, sau đó lên luống và trồng cây. Lên luống</w:t>
      </w:r>
      <w:r w:rsidR="00267620" w:rsidRPr="00E825F2">
        <w:rPr>
          <w:rFonts w:ascii="Times New Roman" w:hAnsi="Times New Roman" w:cs="Times New Roman"/>
          <w:color w:val="000000" w:themeColor="text1"/>
          <w:sz w:val="27"/>
          <w:szCs w:val="27"/>
        </w:rPr>
        <w:t xml:space="preserve"> </w:t>
      </w:r>
      <w:r w:rsidRPr="00E825F2">
        <w:rPr>
          <w:rFonts w:ascii="Times New Roman" w:hAnsi="Times New Roman" w:cs="Times New Roman"/>
          <w:color w:val="000000" w:themeColor="text1"/>
          <w:sz w:val="27"/>
          <w:szCs w:val="27"/>
          <w:shd w:val="clear" w:color="auto" w:fill="FFFFFF"/>
        </w:rPr>
        <w:t>rộng 120cm cả rãnh, cao 15cm, mùa khô cao 10cm</w:t>
      </w:r>
      <w:r w:rsidR="00A31A05" w:rsidRPr="00E825F2">
        <w:rPr>
          <w:rFonts w:ascii="Times New Roman" w:hAnsi="Times New Roman" w:cs="Times New Roman"/>
          <w:color w:val="000000" w:themeColor="text1"/>
          <w:sz w:val="27"/>
          <w:szCs w:val="27"/>
          <w:shd w:val="clear" w:color="auto" w:fill="FFFFFF"/>
        </w:rPr>
        <w:t xml:space="preserve">, </w:t>
      </w:r>
      <w:r w:rsidR="00267620" w:rsidRPr="00E825F2">
        <w:rPr>
          <w:rFonts w:ascii="Times New Roman" w:hAnsi="Times New Roman" w:cs="Times New Roman"/>
          <w:color w:val="000000" w:themeColor="text1"/>
          <w:sz w:val="27"/>
          <w:szCs w:val="27"/>
          <w:shd w:val="clear" w:color="auto" w:fill="FFFFFF"/>
        </w:rPr>
        <w:t xml:space="preserve">nên sử dụng </w:t>
      </w:r>
      <w:r w:rsidR="00267620" w:rsidRPr="00E825F2">
        <w:rPr>
          <w:rStyle w:val="citation-331"/>
          <w:rFonts w:ascii="Times New Roman" w:hAnsi="Times New Roman" w:cs="Times New Roman"/>
          <w:color w:val="000000" w:themeColor="text1"/>
          <w:sz w:val="27"/>
          <w:szCs w:val="27"/>
        </w:rPr>
        <w:t xml:space="preserve">phủ bạt nông nghiệp trong canh tác </w:t>
      </w:r>
      <w:r w:rsidR="00267620" w:rsidRPr="00E825F2">
        <w:rPr>
          <w:rFonts w:ascii="Times New Roman" w:hAnsi="Times New Roman" w:cs="Times New Roman"/>
          <w:color w:val="000000" w:themeColor="text1"/>
          <w:sz w:val="27"/>
          <w:szCs w:val="27"/>
        </w:rPr>
        <w:t>để hạn chế cỏ dại.</w:t>
      </w:r>
    </w:p>
    <w:p w14:paraId="0676D3EA" w14:textId="70AB743E" w:rsidR="00267620" w:rsidRPr="00E825F2" w:rsidRDefault="00B21416" w:rsidP="00E825F2">
      <w:pPr>
        <w:spacing w:before="120" w:after="0" w:line="240" w:lineRule="auto"/>
        <w:ind w:firstLine="567"/>
        <w:jc w:val="both"/>
        <w:rPr>
          <w:rFonts w:ascii="Times New Roman" w:eastAsiaTheme="majorEastAsia" w:hAnsi="Times New Roman" w:cs="Times New Roman"/>
          <w:b/>
          <w:bCs/>
          <w:color w:val="000000" w:themeColor="text1"/>
          <w:kern w:val="32"/>
          <w:sz w:val="27"/>
          <w:szCs w:val="27"/>
        </w:rPr>
      </w:pPr>
      <w:r w:rsidRPr="00E825F2">
        <w:rPr>
          <w:rFonts w:ascii="Times New Roman" w:eastAsia="Times New Roman" w:hAnsi="Times New Roman" w:cs="Times New Roman"/>
          <w:b/>
          <w:color w:val="000000" w:themeColor="text1"/>
          <w:sz w:val="27"/>
          <w:szCs w:val="27"/>
        </w:rPr>
        <w:lastRenderedPageBreak/>
        <w:t xml:space="preserve">2.4. </w:t>
      </w:r>
      <w:r w:rsidRPr="00E825F2">
        <w:rPr>
          <w:rFonts w:ascii="Times New Roman" w:hAnsi="Times New Roman" w:cs="Times New Roman"/>
          <w:b/>
          <w:color w:val="000000" w:themeColor="text1"/>
          <w:sz w:val="27"/>
          <w:szCs w:val="27"/>
          <w:lang w:val="fi-FI"/>
        </w:rPr>
        <w:t>Kỹ thuật trồng</w:t>
      </w:r>
      <w:r w:rsidR="00A30A0B" w:rsidRPr="00E825F2">
        <w:rPr>
          <w:rFonts w:ascii="Times New Roman" w:hAnsi="Times New Roman" w:cs="Times New Roman"/>
          <w:b/>
          <w:color w:val="000000" w:themeColor="text1"/>
          <w:sz w:val="27"/>
          <w:szCs w:val="27"/>
          <w:lang w:val="fi-FI"/>
        </w:rPr>
        <w:t>:</w:t>
      </w:r>
      <w:r w:rsidR="00031CEC" w:rsidRPr="00E825F2">
        <w:rPr>
          <w:rStyle w:val="Heading1Char"/>
          <w:rFonts w:ascii="Times New Roman" w:eastAsiaTheme="majorEastAsia" w:hAnsi="Times New Roman"/>
          <w:color w:val="000000" w:themeColor="text1"/>
          <w:sz w:val="27"/>
          <w:szCs w:val="27"/>
        </w:rPr>
        <w:t xml:space="preserve"> </w:t>
      </w:r>
      <w:r w:rsidR="00267620" w:rsidRPr="00E825F2">
        <w:rPr>
          <w:rFonts w:ascii="Times New Roman" w:hAnsi="Times New Roman" w:cs="Times New Roman"/>
          <w:sz w:val="27"/>
          <w:szCs w:val="27"/>
        </w:rPr>
        <w:t xml:space="preserve"> </w:t>
      </w:r>
      <w:r w:rsidR="00D47A7D" w:rsidRPr="00E825F2">
        <w:rPr>
          <w:rFonts w:ascii="Times New Roman" w:hAnsi="Times New Roman" w:cs="Times New Roman"/>
          <w:sz w:val="27"/>
          <w:szCs w:val="27"/>
        </w:rPr>
        <w:t>Nên trồng cây vào buổi chiều</w:t>
      </w:r>
      <w:r w:rsidR="00267620" w:rsidRPr="00E825F2">
        <w:rPr>
          <w:rFonts w:ascii="Times New Roman" w:hAnsi="Times New Roman" w:cs="Times New Roman"/>
          <w:sz w:val="27"/>
          <w:szCs w:val="27"/>
        </w:rPr>
        <w:t>. Khi trồng cần lấp kín phần bầu đất, không vùi quá sâu để đảm bảo tỷ lệ cây sống cao. Sau khi trồng cần tưới duy trì đủ ẩm để cây bén rễ tốt và nhanh chóng phục hồi. Từ 5-7 ngày sau trồng, kiểm tra và trồng dặm các cây yếu, cây bị chết.</w:t>
      </w:r>
    </w:p>
    <w:p w14:paraId="0EE40A06" w14:textId="5CFFFDCB" w:rsidR="000B7485" w:rsidRPr="00E825F2" w:rsidRDefault="00B21416" w:rsidP="00E825F2">
      <w:pPr>
        <w:spacing w:before="120" w:after="0" w:line="240" w:lineRule="auto"/>
        <w:ind w:firstLine="567"/>
        <w:jc w:val="both"/>
        <w:rPr>
          <w:rFonts w:ascii="Times New Roman" w:hAnsi="Times New Roman" w:cs="Times New Roman"/>
          <w:b/>
          <w:sz w:val="27"/>
          <w:szCs w:val="27"/>
          <w:lang w:val="fi-FI"/>
        </w:rPr>
      </w:pPr>
      <w:r w:rsidRPr="00E825F2">
        <w:rPr>
          <w:rFonts w:ascii="Times New Roman" w:eastAsia="Times New Roman" w:hAnsi="Times New Roman" w:cs="Times New Roman"/>
          <w:b/>
          <w:sz w:val="27"/>
          <w:szCs w:val="27"/>
        </w:rPr>
        <w:t>2.5.</w:t>
      </w:r>
      <w:r w:rsidR="00B06592" w:rsidRPr="00E825F2">
        <w:rPr>
          <w:rFonts w:ascii="Times New Roman" w:hAnsi="Times New Roman" w:cs="Times New Roman"/>
          <w:b/>
          <w:sz w:val="27"/>
          <w:szCs w:val="27"/>
          <w:lang w:val="fi-FI"/>
        </w:rPr>
        <w:t xml:space="preserve"> Phân bón và </w:t>
      </w:r>
      <w:r w:rsidR="00DD6550" w:rsidRPr="00E825F2">
        <w:rPr>
          <w:rFonts w:ascii="Times New Roman" w:hAnsi="Times New Roman" w:cs="Times New Roman"/>
          <w:b/>
          <w:sz w:val="27"/>
          <w:szCs w:val="27"/>
          <w:lang w:val="fi-FI"/>
        </w:rPr>
        <w:t>cách</w:t>
      </w:r>
      <w:r w:rsidR="00C010E0" w:rsidRPr="00E825F2">
        <w:rPr>
          <w:rFonts w:ascii="Times New Roman" w:hAnsi="Times New Roman" w:cs="Times New Roman"/>
          <w:b/>
          <w:sz w:val="27"/>
          <w:szCs w:val="27"/>
          <w:lang w:val="fi-FI"/>
        </w:rPr>
        <w:t xml:space="preserve"> bón</w:t>
      </w:r>
      <w:r w:rsidR="00DD6550" w:rsidRPr="00E825F2">
        <w:rPr>
          <w:rFonts w:ascii="Times New Roman" w:hAnsi="Times New Roman" w:cs="Times New Roman"/>
          <w:b/>
          <w:sz w:val="27"/>
          <w:szCs w:val="27"/>
          <w:lang w:val="fi-FI"/>
        </w:rPr>
        <w:t xml:space="preserve"> phân</w:t>
      </w:r>
      <w:r w:rsidR="00A30A0B" w:rsidRPr="00E825F2">
        <w:rPr>
          <w:rFonts w:ascii="Times New Roman" w:hAnsi="Times New Roman" w:cs="Times New Roman"/>
          <w:b/>
          <w:sz w:val="27"/>
          <w:szCs w:val="27"/>
          <w:lang w:val="fi-FI"/>
        </w:rPr>
        <w:t>:</w:t>
      </w:r>
    </w:p>
    <w:p w14:paraId="09553DE0" w14:textId="141856FD" w:rsidR="00386917" w:rsidRPr="00E825F2" w:rsidRDefault="00D3129C" w:rsidP="00E825F2">
      <w:pPr>
        <w:spacing w:before="120" w:after="0" w:line="240" w:lineRule="auto"/>
        <w:ind w:firstLine="567"/>
        <w:rPr>
          <w:rFonts w:ascii="Times New Roman" w:eastAsia="Times New Roman" w:hAnsi="Times New Roman" w:cs="Times New Roman"/>
          <w:sz w:val="27"/>
          <w:szCs w:val="27"/>
        </w:rPr>
      </w:pPr>
      <w:r w:rsidRPr="00E825F2">
        <w:rPr>
          <w:rFonts w:ascii="Times New Roman" w:hAnsi="Times New Roman" w:cs="Times New Roman"/>
          <w:bCs/>
          <w:sz w:val="27"/>
          <w:szCs w:val="27"/>
          <w:lang w:val="fi-FI"/>
        </w:rPr>
        <w:t>a</w:t>
      </w:r>
      <w:r w:rsidR="00037DB9" w:rsidRPr="00E825F2">
        <w:rPr>
          <w:rFonts w:ascii="Times New Roman" w:hAnsi="Times New Roman" w:cs="Times New Roman"/>
          <w:bCs/>
          <w:sz w:val="27"/>
          <w:szCs w:val="27"/>
        </w:rPr>
        <w:t>)</w:t>
      </w:r>
      <w:r w:rsidR="007756CD" w:rsidRPr="00E825F2">
        <w:rPr>
          <w:rFonts w:ascii="Times New Roman" w:hAnsi="Times New Roman" w:cs="Times New Roman"/>
          <w:bCs/>
          <w:sz w:val="27"/>
          <w:szCs w:val="27"/>
        </w:rPr>
        <w:t xml:space="preserve"> </w:t>
      </w:r>
      <w:r w:rsidR="00AD2E78" w:rsidRPr="00E825F2">
        <w:rPr>
          <w:rFonts w:ascii="Times New Roman" w:eastAsia="Times New Roman" w:hAnsi="Times New Roman" w:cs="Times New Roman"/>
          <w:sz w:val="27"/>
          <w:szCs w:val="27"/>
        </w:rPr>
        <w:t>Lượng phân bón cho 01 ha:</w:t>
      </w:r>
    </w:p>
    <w:p w14:paraId="26337E0A" w14:textId="047CBD3D" w:rsidR="00386917" w:rsidRPr="00E825F2" w:rsidRDefault="00386917" w:rsidP="00E825F2">
      <w:pPr>
        <w:spacing w:before="120" w:after="0" w:line="240" w:lineRule="auto"/>
        <w:ind w:left="567" w:firstLine="567"/>
        <w:rPr>
          <w:rFonts w:ascii="Times New Roman" w:eastAsia="Times New Roman" w:hAnsi="Times New Roman" w:cs="Times New Roman"/>
          <w:sz w:val="27"/>
          <w:szCs w:val="27"/>
        </w:rPr>
      </w:pPr>
      <w:r w:rsidRPr="00E825F2">
        <w:rPr>
          <w:rFonts w:ascii="Times New Roman" w:eastAsia="Times New Roman" w:hAnsi="Times New Roman" w:cs="Times New Roman"/>
          <w:sz w:val="27"/>
          <w:szCs w:val="27"/>
        </w:rPr>
        <w:t>- Phân chuồn</w:t>
      </w:r>
      <w:r w:rsidR="00F051FC" w:rsidRPr="00E825F2">
        <w:rPr>
          <w:rFonts w:ascii="Times New Roman" w:eastAsia="Times New Roman" w:hAnsi="Times New Roman" w:cs="Times New Roman"/>
          <w:sz w:val="27"/>
          <w:szCs w:val="27"/>
        </w:rPr>
        <w:t>g huoai mục: 30 tấn;</w:t>
      </w:r>
    </w:p>
    <w:p w14:paraId="2076F9EF" w14:textId="713500B1" w:rsidR="00386917" w:rsidRPr="00E825F2" w:rsidRDefault="00386917" w:rsidP="00E825F2">
      <w:pPr>
        <w:spacing w:before="120" w:after="0" w:line="240" w:lineRule="auto"/>
        <w:ind w:left="567" w:firstLine="567"/>
        <w:rPr>
          <w:rFonts w:ascii="Times New Roman" w:eastAsia="Times New Roman" w:hAnsi="Times New Roman" w:cs="Times New Roman"/>
          <w:sz w:val="27"/>
          <w:szCs w:val="27"/>
        </w:rPr>
      </w:pPr>
      <w:r w:rsidRPr="00E825F2">
        <w:rPr>
          <w:rFonts w:ascii="Times New Roman" w:eastAsia="Times New Roman" w:hAnsi="Times New Roman" w:cs="Times New Roman"/>
          <w:sz w:val="27"/>
          <w:szCs w:val="27"/>
        </w:rPr>
        <w:t xml:space="preserve">- Vôi: </w:t>
      </w:r>
      <w:r w:rsidR="00267620" w:rsidRPr="00E825F2">
        <w:rPr>
          <w:rFonts w:ascii="Times New Roman" w:eastAsia="Times New Roman" w:hAnsi="Times New Roman" w:cs="Times New Roman"/>
          <w:sz w:val="27"/>
          <w:szCs w:val="27"/>
        </w:rPr>
        <w:t>800-</w:t>
      </w:r>
      <w:r w:rsidRPr="00E825F2">
        <w:rPr>
          <w:rFonts w:ascii="Times New Roman" w:eastAsia="Times New Roman" w:hAnsi="Times New Roman" w:cs="Times New Roman"/>
          <w:sz w:val="27"/>
          <w:szCs w:val="27"/>
        </w:rPr>
        <w:t>1</w:t>
      </w:r>
      <w:r w:rsidR="00E268B2" w:rsidRPr="00E825F2">
        <w:rPr>
          <w:rFonts w:ascii="Times New Roman" w:eastAsia="Times New Roman" w:hAnsi="Times New Roman" w:cs="Times New Roman"/>
          <w:sz w:val="27"/>
          <w:szCs w:val="27"/>
        </w:rPr>
        <w:t>.</w:t>
      </w:r>
      <w:r w:rsidRPr="00E825F2">
        <w:rPr>
          <w:rFonts w:ascii="Times New Roman" w:eastAsia="Times New Roman" w:hAnsi="Times New Roman" w:cs="Times New Roman"/>
          <w:sz w:val="27"/>
          <w:szCs w:val="27"/>
        </w:rPr>
        <w:t>000kg;</w:t>
      </w:r>
    </w:p>
    <w:p w14:paraId="0F5F176D" w14:textId="4EECC758" w:rsidR="00386917" w:rsidRPr="00E825F2" w:rsidRDefault="00386917" w:rsidP="00E825F2">
      <w:pPr>
        <w:spacing w:before="120" w:after="0" w:line="240" w:lineRule="auto"/>
        <w:ind w:left="567" w:firstLine="567"/>
        <w:rPr>
          <w:rFonts w:ascii="Times New Roman" w:eastAsia="Times New Roman" w:hAnsi="Times New Roman" w:cs="Times New Roman"/>
          <w:sz w:val="27"/>
          <w:szCs w:val="27"/>
        </w:rPr>
      </w:pPr>
      <w:r w:rsidRPr="00E825F2">
        <w:rPr>
          <w:rFonts w:ascii="Times New Roman" w:eastAsia="Times New Roman" w:hAnsi="Times New Roman" w:cs="Times New Roman"/>
          <w:sz w:val="27"/>
          <w:szCs w:val="27"/>
        </w:rPr>
        <w:t xml:space="preserve">- Phân vi sinh: </w:t>
      </w:r>
      <w:r w:rsidR="00267620" w:rsidRPr="00E825F2">
        <w:rPr>
          <w:rFonts w:ascii="Times New Roman" w:eastAsia="Times New Roman" w:hAnsi="Times New Roman" w:cs="Times New Roman"/>
          <w:sz w:val="27"/>
          <w:szCs w:val="27"/>
        </w:rPr>
        <w:t>1.000</w:t>
      </w:r>
      <w:r w:rsidRPr="00E825F2">
        <w:rPr>
          <w:rFonts w:ascii="Times New Roman" w:eastAsia="Times New Roman" w:hAnsi="Times New Roman" w:cs="Times New Roman"/>
          <w:sz w:val="27"/>
          <w:szCs w:val="27"/>
        </w:rPr>
        <w:t>kg;</w:t>
      </w:r>
    </w:p>
    <w:p w14:paraId="7BC460B9" w14:textId="1B02FBE6" w:rsidR="00386917" w:rsidRPr="00E825F2" w:rsidRDefault="00386917" w:rsidP="00E825F2">
      <w:pPr>
        <w:shd w:val="clear" w:color="auto" w:fill="FFFFFF"/>
        <w:spacing w:before="120" w:after="0" w:line="240" w:lineRule="auto"/>
        <w:ind w:firstLine="567"/>
        <w:jc w:val="both"/>
        <w:rPr>
          <w:rFonts w:ascii="Times New Roman" w:eastAsia="Times New Roman" w:hAnsi="Times New Roman" w:cs="Times New Roman"/>
          <w:sz w:val="27"/>
          <w:szCs w:val="27"/>
        </w:rPr>
      </w:pPr>
      <w:r w:rsidRPr="00E825F2">
        <w:rPr>
          <w:rFonts w:ascii="Times New Roman" w:eastAsia="Times New Roman" w:hAnsi="Times New Roman" w:cs="Times New Roman"/>
          <w:sz w:val="27"/>
          <w:szCs w:val="27"/>
        </w:rPr>
        <w:t xml:space="preserve">- Phân hoá học nguyên chất: </w:t>
      </w:r>
      <w:r w:rsidR="00267620" w:rsidRPr="00E825F2">
        <w:rPr>
          <w:rFonts w:ascii="Times New Roman" w:eastAsia="Times New Roman" w:hAnsi="Times New Roman" w:cs="Times New Roman"/>
          <w:sz w:val="27"/>
          <w:szCs w:val="27"/>
        </w:rPr>
        <w:t>140</w:t>
      </w:r>
      <w:r w:rsidR="00F051FC" w:rsidRPr="00E825F2">
        <w:rPr>
          <w:rFonts w:ascii="Times New Roman" w:eastAsia="Times New Roman" w:hAnsi="Times New Roman" w:cs="Times New Roman"/>
          <w:sz w:val="27"/>
          <w:szCs w:val="27"/>
        </w:rPr>
        <w:t xml:space="preserve"> kg</w:t>
      </w:r>
      <w:r w:rsidRPr="00E825F2">
        <w:rPr>
          <w:rFonts w:ascii="Times New Roman" w:eastAsia="Times New Roman" w:hAnsi="Times New Roman" w:cs="Times New Roman"/>
          <w:sz w:val="27"/>
          <w:szCs w:val="27"/>
        </w:rPr>
        <w:t xml:space="preserve"> N </w:t>
      </w:r>
      <w:r w:rsidR="00F051FC" w:rsidRPr="00E825F2">
        <w:rPr>
          <w:rFonts w:ascii="Times New Roman" w:eastAsia="Times New Roman" w:hAnsi="Times New Roman" w:cs="Times New Roman"/>
          <w:sz w:val="27"/>
          <w:szCs w:val="27"/>
        </w:rPr>
        <w:t>–</w:t>
      </w:r>
      <w:r w:rsidRPr="00E825F2">
        <w:rPr>
          <w:rFonts w:ascii="Times New Roman" w:eastAsia="Times New Roman" w:hAnsi="Times New Roman" w:cs="Times New Roman"/>
          <w:sz w:val="27"/>
          <w:szCs w:val="27"/>
        </w:rPr>
        <w:t xml:space="preserve"> </w:t>
      </w:r>
      <w:r w:rsidR="00267620" w:rsidRPr="00E825F2">
        <w:rPr>
          <w:rFonts w:ascii="Times New Roman" w:eastAsia="Times New Roman" w:hAnsi="Times New Roman" w:cs="Times New Roman"/>
          <w:sz w:val="27"/>
          <w:szCs w:val="27"/>
        </w:rPr>
        <w:t>85</w:t>
      </w:r>
      <w:r w:rsidR="00F051FC" w:rsidRPr="00E825F2">
        <w:rPr>
          <w:rFonts w:ascii="Times New Roman" w:eastAsia="Times New Roman" w:hAnsi="Times New Roman" w:cs="Times New Roman"/>
          <w:sz w:val="27"/>
          <w:szCs w:val="27"/>
        </w:rPr>
        <w:t xml:space="preserve"> kg</w:t>
      </w:r>
      <w:r w:rsidRPr="00E825F2">
        <w:rPr>
          <w:rFonts w:ascii="Times New Roman" w:eastAsia="Times New Roman" w:hAnsi="Times New Roman" w:cs="Times New Roman"/>
          <w:sz w:val="27"/>
          <w:szCs w:val="27"/>
        </w:rPr>
        <w:t xml:space="preserve"> P</w:t>
      </w:r>
      <w:r w:rsidRPr="00E825F2">
        <w:rPr>
          <w:rFonts w:ascii="Times New Roman" w:eastAsia="Times New Roman" w:hAnsi="Times New Roman" w:cs="Times New Roman"/>
          <w:sz w:val="27"/>
          <w:szCs w:val="27"/>
          <w:vertAlign w:val="subscript"/>
        </w:rPr>
        <w:t>2</w:t>
      </w:r>
      <w:r w:rsidRPr="00E825F2">
        <w:rPr>
          <w:rFonts w:ascii="Times New Roman" w:eastAsia="Times New Roman" w:hAnsi="Times New Roman" w:cs="Times New Roman"/>
          <w:sz w:val="27"/>
          <w:szCs w:val="27"/>
        </w:rPr>
        <w:t>O</w:t>
      </w:r>
      <w:r w:rsidRPr="00E825F2">
        <w:rPr>
          <w:rFonts w:ascii="Times New Roman" w:eastAsia="Times New Roman" w:hAnsi="Times New Roman" w:cs="Times New Roman"/>
          <w:sz w:val="27"/>
          <w:szCs w:val="27"/>
          <w:vertAlign w:val="subscript"/>
        </w:rPr>
        <w:t>5</w:t>
      </w:r>
      <w:r w:rsidRPr="00E825F2">
        <w:rPr>
          <w:rFonts w:ascii="Times New Roman" w:eastAsia="Times New Roman" w:hAnsi="Times New Roman" w:cs="Times New Roman"/>
          <w:sz w:val="27"/>
          <w:szCs w:val="27"/>
        </w:rPr>
        <w:t xml:space="preserve"> - </w:t>
      </w:r>
      <w:r w:rsidR="00267620" w:rsidRPr="00E825F2">
        <w:rPr>
          <w:rFonts w:ascii="Times New Roman" w:eastAsia="Times New Roman" w:hAnsi="Times New Roman" w:cs="Times New Roman"/>
          <w:sz w:val="27"/>
          <w:szCs w:val="27"/>
        </w:rPr>
        <w:t>180</w:t>
      </w:r>
      <w:r w:rsidRPr="00E825F2">
        <w:rPr>
          <w:rFonts w:ascii="Times New Roman" w:eastAsia="Times New Roman" w:hAnsi="Times New Roman" w:cs="Times New Roman"/>
          <w:sz w:val="27"/>
          <w:szCs w:val="27"/>
        </w:rPr>
        <w:t xml:space="preserve"> </w:t>
      </w:r>
      <w:r w:rsidR="00F051FC" w:rsidRPr="00E825F2">
        <w:rPr>
          <w:rFonts w:ascii="Times New Roman" w:eastAsia="Times New Roman" w:hAnsi="Times New Roman" w:cs="Times New Roman"/>
          <w:sz w:val="27"/>
          <w:szCs w:val="27"/>
        </w:rPr>
        <w:t xml:space="preserve">kg </w:t>
      </w:r>
      <w:r w:rsidRPr="00E825F2">
        <w:rPr>
          <w:rFonts w:ascii="Times New Roman" w:eastAsia="Times New Roman" w:hAnsi="Times New Roman" w:cs="Times New Roman"/>
          <w:sz w:val="27"/>
          <w:szCs w:val="27"/>
        </w:rPr>
        <w:t>K</w:t>
      </w:r>
      <w:r w:rsidRPr="00E825F2">
        <w:rPr>
          <w:rFonts w:ascii="Times New Roman" w:eastAsia="Times New Roman" w:hAnsi="Times New Roman" w:cs="Times New Roman"/>
          <w:sz w:val="27"/>
          <w:szCs w:val="27"/>
          <w:vertAlign w:val="subscript"/>
        </w:rPr>
        <w:t>2</w:t>
      </w:r>
      <w:r w:rsidRPr="00E825F2">
        <w:rPr>
          <w:rFonts w:ascii="Times New Roman" w:eastAsia="Times New Roman" w:hAnsi="Times New Roman" w:cs="Times New Roman"/>
          <w:sz w:val="27"/>
          <w:szCs w:val="27"/>
        </w:rPr>
        <w:t xml:space="preserve">O </w:t>
      </w:r>
      <w:r w:rsidR="00267620" w:rsidRPr="00E825F2">
        <w:rPr>
          <w:rFonts w:ascii="Times New Roman" w:eastAsia="Times New Roman" w:hAnsi="Times New Roman" w:cs="Times New Roman"/>
          <w:sz w:val="27"/>
          <w:szCs w:val="27"/>
        </w:rPr>
        <w:t>tương</w:t>
      </w:r>
      <w:r w:rsidR="007A1095" w:rsidRPr="00E825F2">
        <w:rPr>
          <w:rFonts w:ascii="Times New Roman" w:eastAsia="Times New Roman" w:hAnsi="Times New Roman" w:cs="Times New Roman"/>
          <w:sz w:val="27"/>
          <w:szCs w:val="27"/>
        </w:rPr>
        <w:t xml:space="preserve"> </w:t>
      </w:r>
      <w:r w:rsidR="00267620" w:rsidRPr="00E825F2">
        <w:rPr>
          <w:rFonts w:ascii="Times New Roman" w:eastAsia="Times New Roman" w:hAnsi="Times New Roman" w:cs="Times New Roman"/>
          <w:sz w:val="27"/>
          <w:szCs w:val="27"/>
        </w:rPr>
        <w:t xml:space="preserve">đương với </w:t>
      </w:r>
      <w:r w:rsidR="00345C31" w:rsidRPr="00E825F2">
        <w:rPr>
          <w:rFonts w:ascii="Times New Roman" w:hAnsi="Times New Roman" w:cs="Times New Roman"/>
          <w:sz w:val="27"/>
          <w:szCs w:val="27"/>
        </w:rPr>
        <w:t>Ure: 304kg +</w:t>
      </w:r>
      <w:r w:rsidR="008E2941" w:rsidRPr="00E825F2">
        <w:rPr>
          <w:rFonts w:ascii="Times New Roman" w:hAnsi="Times New Roman" w:cs="Times New Roman"/>
          <w:sz w:val="27"/>
          <w:szCs w:val="27"/>
        </w:rPr>
        <w:t xml:space="preserve"> Super lân: 5</w:t>
      </w:r>
      <w:r w:rsidR="00BF5410" w:rsidRPr="00E825F2">
        <w:rPr>
          <w:rFonts w:ascii="Times New Roman" w:hAnsi="Times New Roman" w:cs="Times New Roman"/>
          <w:sz w:val="27"/>
          <w:szCs w:val="27"/>
        </w:rPr>
        <w:t>31</w:t>
      </w:r>
      <w:r w:rsidR="00345C31" w:rsidRPr="00E825F2">
        <w:rPr>
          <w:rFonts w:ascii="Times New Roman" w:hAnsi="Times New Roman" w:cs="Times New Roman"/>
          <w:sz w:val="27"/>
          <w:szCs w:val="27"/>
        </w:rPr>
        <w:t>kg +</w:t>
      </w:r>
      <w:r w:rsidR="008E2941" w:rsidRPr="00E825F2">
        <w:rPr>
          <w:rFonts w:ascii="Times New Roman" w:hAnsi="Times New Roman" w:cs="Times New Roman"/>
          <w:sz w:val="27"/>
          <w:szCs w:val="27"/>
        </w:rPr>
        <w:t xml:space="preserve"> KCl: 300kg. </w:t>
      </w:r>
    </w:p>
    <w:p w14:paraId="178AF1CF" w14:textId="5CCE37F9" w:rsidR="008E2941" w:rsidRPr="00E825F2" w:rsidRDefault="00A75960" w:rsidP="00E825F2">
      <w:pPr>
        <w:shd w:val="clear" w:color="auto" w:fill="FFFFFF"/>
        <w:tabs>
          <w:tab w:val="left" w:pos="2690"/>
        </w:tabs>
        <w:spacing w:before="120" w:after="0" w:line="240" w:lineRule="auto"/>
        <w:ind w:left="567" w:firstLine="567"/>
        <w:jc w:val="both"/>
        <w:rPr>
          <w:rFonts w:ascii="Times New Roman" w:eastAsia="Times New Roman" w:hAnsi="Times New Roman" w:cs="Times New Roman"/>
          <w:color w:val="FF0000"/>
          <w:sz w:val="27"/>
          <w:szCs w:val="27"/>
        </w:rPr>
      </w:pPr>
      <w:r w:rsidRPr="00E825F2">
        <w:rPr>
          <w:rFonts w:ascii="Times New Roman" w:eastAsia="Times New Roman" w:hAnsi="Times New Roman" w:cs="Times New Roman"/>
          <w:sz w:val="27"/>
          <w:szCs w:val="27"/>
        </w:rPr>
        <w:t>b)</w:t>
      </w:r>
      <w:r w:rsidR="00C41207" w:rsidRPr="00E825F2">
        <w:rPr>
          <w:rFonts w:ascii="Times New Roman" w:eastAsia="Times New Roman" w:hAnsi="Times New Roman" w:cs="Times New Roman"/>
          <w:sz w:val="27"/>
          <w:szCs w:val="27"/>
        </w:rPr>
        <w:t xml:space="preserve"> Cách bón</w:t>
      </w:r>
      <w:r w:rsidR="008E2941" w:rsidRPr="00E825F2">
        <w:rPr>
          <w:rFonts w:ascii="Times New Roman" w:eastAsia="Times New Roman" w:hAnsi="Times New Roman" w:cs="Times New Roman"/>
          <w:color w:val="FF0000"/>
          <w:sz w:val="27"/>
          <w:szCs w:val="27"/>
        </w:rPr>
        <w:tab/>
      </w:r>
    </w:p>
    <w:tbl>
      <w:tblPr>
        <w:tblW w:w="95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260"/>
        <w:gridCol w:w="1322"/>
        <w:gridCol w:w="1939"/>
        <w:gridCol w:w="1926"/>
        <w:gridCol w:w="2111"/>
      </w:tblGrid>
      <w:tr w:rsidR="008E2941" w:rsidRPr="00E825F2" w14:paraId="4903BE6F" w14:textId="6C36BEB4" w:rsidTr="005B1647">
        <w:trPr>
          <w:trHeight w:val="20"/>
        </w:trPr>
        <w:tc>
          <w:tcPr>
            <w:tcW w:w="2260" w:type="dxa"/>
            <w:vMerge w:val="restart"/>
            <w:tcBorders>
              <w:top w:val="single" w:sz="6" w:space="0" w:color="000000"/>
              <w:left w:val="single" w:sz="6" w:space="0" w:color="000000"/>
              <w:right w:val="single" w:sz="6" w:space="0" w:color="000000"/>
            </w:tcBorders>
            <w:vAlign w:val="center"/>
            <w:hideMark/>
          </w:tcPr>
          <w:p w14:paraId="4A107E84" w14:textId="4DF91B81" w:rsidR="008E2941" w:rsidRPr="00E825F2" w:rsidRDefault="008E2941" w:rsidP="00E825F2">
            <w:pPr>
              <w:spacing w:before="120" w:after="0" w:line="240" w:lineRule="auto"/>
              <w:ind w:firstLine="22"/>
              <w:jc w:val="center"/>
              <w:rPr>
                <w:rFonts w:ascii="Times New Roman" w:eastAsia="Times New Roman" w:hAnsi="Times New Roman" w:cs="Times New Roman"/>
                <w:sz w:val="27"/>
                <w:szCs w:val="27"/>
              </w:rPr>
            </w:pPr>
            <w:r w:rsidRPr="00E825F2">
              <w:rPr>
                <w:rFonts w:ascii="Times New Roman" w:eastAsia="Times New Roman" w:hAnsi="Times New Roman" w:cs="Times New Roman"/>
                <w:i/>
                <w:iCs/>
                <w:color w:val="000000"/>
                <w:sz w:val="27"/>
                <w:szCs w:val="27"/>
              </w:rPr>
              <w:t>Hạng mục</w:t>
            </w:r>
          </w:p>
        </w:tc>
        <w:tc>
          <w:tcPr>
            <w:tcW w:w="1322" w:type="dxa"/>
            <w:vMerge w:val="restart"/>
            <w:tcBorders>
              <w:top w:val="single" w:sz="6" w:space="0" w:color="000000"/>
              <w:left w:val="single" w:sz="6" w:space="0" w:color="000000"/>
              <w:right w:val="single" w:sz="6" w:space="0" w:color="000000"/>
            </w:tcBorders>
            <w:vAlign w:val="center"/>
            <w:hideMark/>
          </w:tcPr>
          <w:p w14:paraId="2174E47C" w14:textId="74942666" w:rsidR="008E2941" w:rsidRPr="00E825F2" w:rsidRDefault="008E2941" w:rsidP="00E825F2">
            <w:pPr>
              <w:spacing w:before="120" w:after="0" w:line="240" w:lineRule="auto"/>
              <w:ind w:firstLine="22"/>
              <w:jc w:val="center"/>
              <w:rPr>
                <w:rFonts w:ascii="Times New Roman" w:eastAsia="Times New Roman" w:hAnsi="Times New Roman" w:cs="Times New Roman"/>
                <w:sz w:val="27"/>
                <w:szCs w:val="27"/>
              </w:rPr>
            </w:pPr>
            <w:r w:rsidRPr="00E825F2">
              <w:rPr>
                <w:rFonts w:ascii="Times New Roman" w:eastAsia="Times New Roman" w:hAnsi="Times New Roman" w:cs="Times New Roman"/>
                <w:i/>
                <w:iCs/>
                <w:color w:val="000000"/>
                <w:sz w:val="27"/>
                <w:szCs w:val="27"/>
              </w:rPr>
              <w:t>Bón lót (%)</w:t>
            </w:r>
          </w:p>
        </w:tc>
        <w:tc>
          <w:tcPr>
            <w:tcW w:w="5976" w:type="dxa"/>
            <w:gridSpan w:val="3"/>
            <w:tcBorders>
              <w:top w:val="single" w:sz="6" w:space="0" w:color="000000"/>
              <w:left w:val="single" w:sz="6" w:space="0" w:color="000000"/>
              <w:bottom w:val="single" w:sz="6" w:space="0" w:color="000000"/>
              <w:right w:val="single" w:sz="6" w:space="0" w:color="000000"/>
            </w:tcBorders>
            <w:vAlign w:val="center"/>
          </w:tcPr>
          <w:p w14:paraId="0B3EE61F" w14:textId="7B5C9193" w:rsidR="008E2941" w:rsidRPr="00E825F2" w:rsidRDefault="008E2941" w:rsidP="00E825F2">
            <w:pPr>
              <w:spacing w:before="120" w:after="0" w:line="240" w:lineRule="auto"/>
              <w:ind w:firstLine="22"/>
              <w:jc w:val="center"/>
              <w:rPr>
                <w:rFonts w:ascii="Times New Roman" w:hAnsi="Times New Roman" w:cs="Times New Roman"/>
                <w:sz w:val="27"/>
                <w:szCs w:val="27"/>
              </w:rPr>
            </w:pPr>
            <w:r w:rsidRPr="00E825F2">
              <w:rPr>
                <w:rStyle w:val="fontstyle01"/>
                <w:rFonts w:ascii="Times New Roman" w:hAnsi="Times New Roman" w:cs="Times New Roman"/>
                <w:sz w:val="27"/>
                <w:szCs w:val="27"/>
              </w:rPr>
              <w:t>Bón thúc</w:t>
            </w:r>
            <w:r w:rsidR="0056582F" w:rsidRPr="00E825F2">
              <w:rPr>
                <w:rStyle w:val="fontstyle01"/>
                <w:rFonts w:ascii="Times New Roman" w:hAnsi="Times New Roman" w:cs="Times New Roman"/>
                <w:sz w:val="27"/>
                <w:szCs w:val="27"/>
              </w:rPr>
              <w:t xml:space="preserve"> (%)</w:t>
            </w:r>
          </w:p>
        </w:tc>
      </w:tr>
      <w:tr w:rsidR="008E2941" w:rsidRPr="00E825F2" w14:paraId="4EBDA5A7" w14:textId="77777777" w:rsidTr="0066090C">
        <w:trPr>
          <w:trHeight w:val="148"/>
        </w:trPr>
        <w:tc>
          <w:tcPr>
            <w:tcW w:w="2260" w:type="dxa"/>
            <w:vMerge/>
            <w:tcBorders>
              <w:left w:val="single" w:sz="6" w:space="0" w:color="000000"/>
              <w:bottom w:val="single" w:sz="6" w:space="0" w:color="000000"/>
              <w:right w:val="single" w:sz="6" w:space="0" w:color="000000"/>
            </w:tcBorders>
            <w:vAlign w:val="center"/>
          </w:tcPr>
          <w:p w14:paraId="64449FEC" w14:textId="77777777" w:rsidR="008E2941" w:rsidRPr="00E825F2" w:rsidRDefault="008E2941" w:rsidP="00E825F2">
            <w:pPr>
              <w:spacing w:before="120" w:after="0" w:line="240" w:lineRule="auto"/>
              <w:ind w:firstLine="22"/>
              <w:rPr>
                <w:rFonts w:ascii="Times New Roman" w:eastAsia="Times New Roman" w:hAnsi="Times New Roman" w:cs="Times New Roman"/>
                <w:color w:val="000000"/>
                <w:sz w:val="27"/>
                <w:szCs w:val="27"/>
              </w:rPr>
            </w:pPr>
          </w:p>
        </w:tc>
        <w:tc>
          <w:tcPr>
            <w:tcW w:w="1322" w:type="dxa"/>
            <w:vMerge/>
            <w:tcBorders>
              <w:left w:val="single" w:sz="6" w:space="0" w:color="000000"/>
              <w:bottom w:val="single" w:sz="6" w:space="0" w:color="000000"/>
              <w:right w:val="single" w:sz="6" w:space="0" w:color="000000"/>
            </w:tcBorders>
            <w:vAlign w:val="center"/>
          </w:tcPr>
          <w:p w14:paraId="2992F9E0" w14:textId="77777777" w:rsidR="008E2941" w:rsidRPr="00E825F2" w:rsidRDefault="008E2941" w:rsidP="00E825F2">
            <w:pPr>
              <w:spacing w:before="120" w:after="0" w:line="240" w:lineRule="auto"/>
              <w:ind w:firstLine="22"/>
              <w:rPr>
                <w:rFonts w:ascii="Times New Roman" w:eastAsia="Times New Roman" w:hAnsi="Times New Roman" w:cs="Times New Roman"/>
                <w:color w:val="000000"/>
                <w:sz w:val="27"/>
                <w:szCs w:val="27"/>
              </w:rPr>
            </w:pPr>
          </w:p>
        </w:tc>
        <w:tc>
          <w:tcPr>
            <w:tcW w:w="1939" w:type="dxa"/>
            <w:vAlign w:val="center"/>
          </w:tcPr>
          <w:p w14:paraId="057438BF" w14:textId="77777777" w:rsidR="008E2941" w:rsidRPr="00E825F2" w:rsidRDefault="008E2941" w:rsidP="00E825F2">
            <w:pPr>
              <w:spacing w:before="120" w:after="0" w:line="240" w:lineRule="auto"/>
              <w:ind w:firstLine="22"/>
              <w:jc w:val="center"/>
              <w:rPr>
                <w:rStyle w:val="fontstyle01"/>
                <w:rFonts w:ascii="Times New Roman" w:hAnsi="Times New Roman" w:cs="Times New Roman"/>
                <w:sz w:val="27"/>
                <w:szCs w:val="27"/>
              </w:rPr>
            </w:pPr>
            <w:r w:rsidRPr="00E825F2">
              <w:rPr>
                <w:rStyle w:val="fontstyle01"/>
                <w:rFonts w:ascii="Times New Roman" w:hAnsi="Times New Roman" w:cs="Times New Roman"/>
                <w:sz w:val="27"/>
                <w:szCs w:val="27"/>
              </w:rPr>
              <w:t>Lần 1</w:t>
            </w:r>
          </w:p>
          <w:p w14:paraId="0688D4C1" w14:textId="5E3CC049" w:rsidR="008E2941" w:rsidRPr="00E825F2" w:rsidRDefault="008E2941" w:rsidP="00E825F2">
            <w:pPr>
              <w:spacing w:before="120" w:after="0" w:line="240" w:lineRule="auto"/>
              <w:ind w:firstLine="22"/>
              <w:jc w:val="center"/>
              <w:rPr>
                <w:rFonts w:ascii="Times New Roman" w:eastAsia="Times New Roman" w:hAnsi="Times New Roman" w:cs="Times New Roman"/>
                <w:sz w:val="27"/>
                <w:szCs w:val="27"/>
              </w:rPr>
            </w:pPr>
            <w:r w:rsidRPr="00E825F2">
              <w:rPr>
                <w:rStyle w:val="fontstyle01"/>
                <w:rFonts w:ascii="Times New Roman" w:hAnsi="Times New Roman" w:cs="Times New Roman"/>
                <w:sz w:val="27"/>
                <w:szCs w:val="27"/>
              </w:rPr>
              <w:t>10 NST</w:t>
            </w:r>
          </w:p>
        </w:tc>
        <w:tc>
          <w:tcPr>
            <w:tcW w:w="1926" w:type="dxa"/>
            <w:vAlign w:val="center"/>
          </w:tcPr>
          <w:p w14:paraId="170B404E" w14:textId="77777777" w:rsidR="008E2941" w:rsidRPr="00E825F2" w:rsidRDefault="008E2941" w:rsidP="00E825F2">
            <w:pPr>
              <w:spacing w:before="120" w:after="0" w:line="240" w:lineRule="auto"/>
              <w:ind w:firstLine="22"/>
              <w:jc w:val="center"/>
              <w:rPr>
                <w:rStyle w:val="fontstyle01"/>
                <w:rFonts w:ascii="Times New Roman" w:hAnsi="Times New Roman" w:cs="Times New Roman"/>
                <w:sz w:val="27"/>
                <w:szCs w:val="27"/>
              </w:rPr>
            </w:pPr>
            <w:r w:rsidRPr="00E825F2">
              <w:rPr>
                <w:rStyle w:val="fontstyle01"/>
                <w:rFonts w:ascii="Times New Roman" w:hAnsi="Times New Roman" w:cs="Times New Roman"/>
                <w:sz w:val="27"/>
                <w:szCs w:val="27"/>
              </w:rPr>
              <w:t>Lần 2</w:t>
            </w:r>
          </w:p>
          <w:p w14:paraId="4A56A370" w14:textId="69DA753F" w:rsidR="008E2941" w:rsidRPr="00E825F2" w:rsidRDefault="008E2941" w:rsidP="00E825F2">
            <w:pPr>
              <w:spacing w:before="120" w:after="0" w:line="240" w:lineRule="auto"/>
              <w:ind w:firstLine="22"/>
              <w:jc w:val="center"/>
              <w:rPr>
                <w:rFonts w:ascii="Times New Roman" w:eastAsia="Times New Roman" w:hAnsi="Times New Roman" w:cs="Times New Roman"/>
                <w:sz w:val="27"/>
                <w:szCs w:val="27"/>
              </w:rPr>
            </w:pPr>
            <w:r w:rsidRPr="00E825F2">
              <w:rPr>
                <w:rStyle w:val="fontstyle01"/>
                <w:rFonts w:ascii="Times New Roman" w:hAnsi="Times New Roman" w:cs="Times New Roman"/>
                <w:sz w:val="27"/>
                <w:szCs w:val="27"/>
              </w:rPr>
              <w:t>25 NST</w:t>
            </w:r>
          </w:p>
        </w:tc>
        <w:tc>
          <w:tcPr>
            <w:tcW w:w="2111" w:type="dxa"/>
            <w:vAlign w:val="center"/>
          </w:tcPr>
          <w:p w14:paraId="044CF8FF" w14:textId="77777777" w:rsidR="008E2941" w:rsidRPr="00E825F2" w:rsidRDefault="008E2941" w:rsidP="00E825F2">
            <w:pPr>
              <w:spacing w:before="120" w:after="0" w:line="240" w:lineRule="auto"/>
              <w:ind w:firstLine="22"/>
              <w:jc w:val="center"/>
              <w:rPr>
                <w:rStyle w:val="fontstyle01"/>
                <w:rFonts w:ascii="Times New Roman" w:hAnsi="Times New Roman" w:cs="Times New Roman"/>
                <w:sz w:val="27"/>
                <w:szCs w:val="27"/>
              </w:rPr>
            </w:pPr>
            <w:r w:rsidRPr="00E825F2">
              <w:rPr>
                <w:rStyle w:val="fontstyle01"/>
                <w:rFonts w:ascii="Times New Roman" w:hAnsi="Times New Roman" w:cs="Times New Roman"/>
                <w:sz w:val="27"/>
                <w:szCs w:val="27"/>
              </w:rPr>
              <w:t>Lần 3</w:t>
            </w:r>
          </w:p>
          <w:p w14:paraId="78C8E9C8" w14:textId="7C708937" w:rsidR="008E2941" w:rsidRPr="00E825F2" w:rsidRDefault="008E2941" w:rsidP="00E825F2">
            <w:pPr>
              <w:spacing w:before="120" w:after="0" w:line="240" w:lineRule="auto"/>
              <w:ind w:firstLine="22"/>
              <w:jc w:val="center"/>
              <w:rPr>
                <w:rFonts w:ascii="Times New Roman" w:eastAsia="Times New Roman" w:hAnsi="Times New Roman" w:cs="Times New Roman"/>
                <w:sz w:val="27"/>
                <w:szCs w:val="27"/>
              </w:rPr>
            </w:pPr>
            <w:r w:rsidRPr="00E825F2">
              <w:rPr>
                <w:rStyle w:val="fontstyle01"/>
                <w:rFonts w:ascii="Times New Roman" w:hAnsi="Times New Roman" w:cs="Times New Roman"/>
                <w:sz w:val="27"/>
                <w:szCs w:val="27"/>
              </w:rPr>
              <w:t>45 NST</w:t>
            </w:r>
          </w:p>
        </w:tc>
      </w:tr>
      <w:tr w:rsidR="008E2941" w:rsidRPr="00E825F2" w14:paraId="0DDA491F" w14:textId="070EE7F1" w:rsidTr="0066090C">
        <w:trPr>
          <w:trHeight w:val="390"/>
        </w:trPr>
        <w:tc>
          <w:tcPr>
            <w:tcW w:w="2260" w:type="dxa"/>
            <w:tcBorders>
              <w:top w:val="single" w:sz="6" w:space="0" w:color="000000"/>
              <w:left w:val="single" w:sz="6" w:space="0" w:color="000000"/>
              <w:bottom w:val="single" w:sz="6" w:space="0" w:color="000000"/>
              <w:right w:val="single" w:sz="6" w:space="0" w:color="000000"/>
            </w:tcBorders>
            <w:vAlign w:val="center"/>
            <w:hideMark/>
          </w:tcPr>
          <w:p w14:paraId="2FAD9340" w14:textId="77777777" w:rsidR="008E2941" w:rsidRPr="00E825F2" w:rsidRDefault="008E2941" w:rsidP="00E825F2">
            <w:pPr>
              <w:spacing w:before="120" w:after="0" w:line="240" w:lineRule="auto"/>
              <w:ind w:firstLine="22"/>
              <w:rPr>
                <w:rFonts w:ascii="Times New Roman" w:eastAsia="Times New Roman" w:hAnsi="Times New Roman" w:cs="Times New Roman"/>
                <w:sz w:val="27"/>
                <w:szCs w:val="27"/>
              </w:rPr>
            </w:pPr>
            <w:r w:rsidRPr="00E825F2">
              <w:rPr>
                <w:rFonts w:ascii="Times New Roman" w:eastAsia="Times New Roman" w:hAnsi="Times New Roman" w:cs="Times New Roman"/>
                <w:color w:val="000000"/>
                <w:sz w:val="27"/>
                <w:szCs w:val="27"/>
              </w:rPr>
              <w:t xml:space="preserve">Phân chuồng hoai </w:t>
            </w:r>
          </w:p>
        </w:tc>
        <w:tc>
          <w:tcPr>
            <w:tcW w:w="1322" w:type="dxa"/>
            <w:tcBorders>
              <w:top w:val="single" w:sz="6" w:space="0" w:color="000000"/>
              <w:left w:val="single" w:sz="6" w:space="0" w:color="000000"/>
              <w:bottom w:val="single" w:sz="6" w:space="0" w:color="000000"/>
              <w:right w:val="single" w:sz="6" w:space="0" w:color="000000"/>
            </w:tcBorders>
            <w:vAlign w:val="center"/>
            <w:hideMark/>
          </w:tcPr>
          <w:p w14:paraId="043510ED" w14:textId="4782B37C" w:rsidR="008E2941" w:rsidRPr="00E825F2" w:rsidRDefault="008E2941" w:rsidP="00E825F2">
            <w:pPr>
              <w:spacing w:before="120" w:after="0" w:line="240" w:lineRule="auto"/>
              <w:ind w:firstLine="22"/>
              <w:jc w:val="center"/>
              <w:rPr>
                <w:rFonts w:ascii="Times New Roman" w:eastAsia="Times New Roman" w:hAnsi="Times New Roman" w:cs="Times New Roman"/>
                <w:sz w:val="27"/>
                <w:szCs w:val="27"/>
              </w:rPr>
            </w:pPr>
            <w:r w:rsidRPr="00E825F2">
              <w:rPr>
                <w:rFonts w:ascii="Times New Roman" w:eastAsia="Times New Roman" w:hAnsi="Times New Roman" w:cs="Times New Roman"/>
                <w:color w:val="000000"/>
                <w:sz w:val="27"/>
                <w:szCs w:val="27"/>
              </w:rPr>
              <w:t>100</w:t>
            </w:r>
          </w:p>
        </w:tc>
        <w:tc>
          <w:tcPr>
            <w:tcW w:w="1939" w:type="dxa"/>
          </w:tcPr>
          <w:p w14:paraId="4A2EB1E0" w14:textId="7D39F356" w:rsidR="008E2941" w:rsidRPr="00E825F2" w:rsidRDefault="0004151B" w:rsidP="00E825F2">
            <w:pPr>
              <w:spacing w:before="120" w:after="0" w:line="240" w:lineRule="auto"/>
              <w:ind w:firstLine="22"/>
              <w:jc w:val="center"/>
              <w:rPr>
                <w:rFonts w:ascii="Times New Roman" w:eastAsia="Times New Roman" w:hAnsi="Times New Roman" w:cs="Times New Roman"/>
                <w:sz w:val="27"/>
                <w:szCs w:val="27"/>
              </w:rPr>
            </w:pPr>
            <w:r w:rsidRPr="00E825F2">
              <w:rPr>
                <w:rFonts w:ascii="Times New Roman" w:eastAsia="Times New Roman" w:hAnsi="Times New Roman" w:cs="Times New Roman"/>
                <w:sz w:val="27"/>
                <w:szCs w:val="27"/>
              </w:rPr>
              <w:t>-</w:t>
            </w:r>
          </w:p>
        </w:tc>
        <w:tc>
          <w:tcPr>
            <w:tcW w:w="1926" w:type="dxa"/>
          </w:tcPr>
          <w:p w14:paraId="65114035" w14:textId="681A7A69" w:rsidR="008E2941" w:rsidRPr="00E825F2" w:rsidRDefault="0004151B" w:rsidP="00E825F2">
            <w:pPr>
              <w:spacing w:before="120" w:after="0" w:line="240" w:lineRule="auto"/>
              <w:ind w:firstLine="22"/>
              <w:jc w:val="center"/>
              <w:rPr>
                <w:rFonts w:ascii="Times New Roman" w:eastAsia="Times New Roman" w:hAnsi="Times New Roman" w:cs="Times New Roman"/>
                <w:sz w:val="27"/>
                <w:szCs w:val="27"/>
              </w:rPr>
            </w:pPr>
            <w:r w:rsidRPr="00E825F2">
              <w:rPr>
                <w:rFonts w:ascii="Times New Roman" w:eastAsia="Times New Roman" w:hAnsi="Times New Roman" w:cs="Times New Roman"/>
                <w:sz w:val="27"/>
                <w:szCs w:val="27"/>
              </w:rPr>
              <w:t>-</w:t>
            </w:r>
          </w:p>
        </w:tc>
        <w:tc>
          <w:tcPr>
            <w:tcW w:w="2111" w:type="dxa"/>
          </w:tcPr>
          <w:p w14:paraId="61E4B043" w14:textId="49F88EE4" w:rsidR="008E2941" w:rsidRPr="00E825F2" w:rsidRDefault="0004151B" w:rsidP="00E825F2">
            <w:pPr>
              <w:spacing w:before="120" w:after="0" w:line="240" w:lineRule="auto"/>
              <w:ind w:firstLine="22"/>
              <w:jc w:val="center"/>
              <w:rPr>
                <w:rFonts w:ascii="Times New Roman" w:eastAsia="Times New Roman" w:hAnsi="Times New Roman" w:cs="Times New Roman"/>
                <w:sz w:val="27"/>
                <w:szCs w:val="27"/>
              </w:rPr>
            </w:pPr>
            <w:r w:rsidRPr="00E825F2">
              <w:rPr>
                <w:rFonts w:ascii="Times New Roman" w:eastAsia="Times New Roman" w:hAnsi="Times New Roman" w:cs="Times New Roman"/>
                <w:sz w:val="27"/>
                <w:szCs w:val="27"/>
              </w:rPr>
              <w:t>-</w:t>
            </w:r>
          </w:p>
        </w:tc>
      </w:tr>
      <w:tr w:rsidR="008E2941" w:rsidRPr="00E825F2" w14:paraId="70B41DF9" w14:textId="1D4ADE85" w:rsidTr="0066090C">
        <w:trPr>
          <w:trHeight w:val="330"/>
        </w:trPr>
        <w:tc>
          <w:tcPr>
            <w:tcW w:w="2260" w:type="dxa"/>
            <w:tcBorders>
              <w:top w:val="single" w:sz="6" w:space="0" w:color="000000"/>
              <w:left w:val="single" w:sz="6" w:space="0" w:color="000000"/>
              <w:bottom w:val="single" w:sz="6" w:space="0" w:color="000000"/>
              <w:right w:val="single" w:sz="6" w:space="0" w:color="000000"/>
            </w:tcBorders>
            <w:vAlign w:val="center"/>
            <w:hideMark/>
          </w:tcPr>
          <w:p w14:paraId="0A33E490" w14:textId="77777777" w:rsidR="008E2941" w:rsidRPr="00E825F2" w:rsidRDefault="008E2941" w:rsidP="00E825F2">
            <w:pPr>
              <w:spacing w:before="120" w:after="0" w:line="240" w:lineRule="auto"/>
              <w:ind w:firstLine="22"/>
              <w:rPr>
                <w:rFonts w:ascii="Times New Roman" w:eastAsia="Times New Roman" w:hAnsi="Times New Roman" w:cs="Times New Roman"/>
                <w:sz w:val="27"/>
                <w:szCs w:val="27"/>
              </w:rPr>
            </w:pPr>
            <w:r w:rsidRPr="00E825F2">
              <w:rPr>
                <w:rFonts w:ascii="Times New Roman" w:eastAsia="Times New Roman" w:hAnsi="Times New Roman" w:cs="Times New Roman"/>
                <w:color w:val="000000"/>
                <w:sz w:val="27"/>
                <w:szCs w:val="27"/>
              </w:rPr>
              <w:t xml:space="preserve">Vôi bột </w:t>
            </w:r>
          </w:p>
        </w:tc>
        <w:tc>
          <w:tcPr>
            <w:tcW w:w="1322" w:type="dxa"/>
            <w:tcBorders>
              <w:top w:val="single" w:sz="6" w:space="0" w:color="000000"/>
              <w:left w:val="single" w:sz="6" w:space="0" w:color="000000"/>
              <w:bottom w:val="single" w:sz="6" w:space="0" w:color="000000"/>
              <w:right w:val="single" w:sz="6" w:space="0" w:color="000000"/>
            </w:tcBorders>
            <w:vAlign w:val="center"/>
            <w:hideMark/>
          </w:tcPr>
          <w:p w14:paraId="7ABF4B9D" w14:textId="6A5EBBCE" w:rsidR="008E2941" w:rsidRPr="00E825F2" w:rsidRDefault="00BF5410" w:rsidP="00E825F2">
            <w:pPr>
              <w:spacing w:before="120" w:after="0" w:line="240" w:lineRule="auto"/>
              <w:ind w:firstLine="22"/>
              <w:jc w:val="center"/>
              <w:rPr>
                <w:rFonts w:ascii="Times New Roman" w:eastAsia="Times New Roman" w:hAnsi="Times New Roman" w:cs="Times New Roman"/>
                <w:sz w:val="27"/>
                <w:szCs w:val="27"/>
              </w:rPr>
            </w:pPr>
            <w:r w:rsidRPr="00E825F2">
              <w:rPr>
                <w:rFonts w:ascii="Times New Roman" w:eastAsia="Times New Roman" w:hAnsi="Times New Roman" w:cs="Times New Roman"/>
                <w:color w:val="000000"/>
                <w:sz w:val="27"/>
                <w:szCs w:val="27"/>
              </w:rPr>
              <w:t>100</w:t>
            </w:r>
          </w:p>
        </w:tc>
        <w:tc>
          <w:tcPr>
            <w:tcW w:w="1939" w:type="dxa"/>
          </w:tcPr>
          <w:p w14:paraId="23A8B8FC" w14:textId="61E3ADB6" w:rsidR="008E2941" w:rsidRPr="00E825F2" w:rsidRDefault="0004151B" w:rsidP="00E825F2">
            <w:pPr>
              <w:spacing w:before="120" w:after="0" w:line="240" w:lineRule="auto"/>
              <w:ind w:firstLine="22"/>
              <w:jc w:val="center"/>
              <w:rPr>
                <w:rFonts w:ascii="Times New Roman" w:eastAsia="Times New Roman" w:hAnsi="Times New Roman" w:cs="Times New Roman"/>
                <w:sz w:val="27"/>
                <w:szCs w:val="27"/>
              </w:rPr>
            </w:pPr>
            <w:r w:rsidRPr="00E825F2">
              <w:rPr>
                <w:rFonts w:ascii="Times New Roman" w:eastAsia="Times New Roman" w:hAnsi="Times New Roman" w:cs="Times New Roman"/>
                <w:sz w:val="27"/>
                <w:szCs w:val="27"/>
              </w:rPr>
              <w:t>-</w:t>
            </w:r>
          </w:p>
        </w:tc>
        <w:tc>
          <w:tcPr>
            <w:tcW w:w="1926" w:type="dxa"/>
          </w:tcPr>
          <w:p w14:paraId="60883280" w14:textId="4814AC06" w:rsidR="008E2941" w:rsidRPr="00E825F2" w:rsidRDefault="0004151B" w:rsidP="00E825F2">
            <w:pPr>
              <w:spacing w:before="120" w:after="0" w:line="240" w:lineRule="auto"/>
              <w:ind w:firstLine="22"/>
              <w:jc w:val="center"/>
              <w:rPr>
                <w:rFonts w:ascii="Times New Roman" w:eastAsia="Times New Roman" w:hAnsi="Times New Roman" w:cs="Times New Roman"/>
                <w:sz w:val="27"/>
                <w:szCs w:val="27"/>
              </w:rPr>
            </w:pPr>
            <w:r w:rsidRPr="00E825F2">
              <w:rPr>
                <w:rFonts w:ascii="Times New Roman" w:eastAsia="Times New Roman" w:hAnsi="Times New Roman" w:cs="Times New Roman"/>
                <w:sz w:val="27"/>
                <w:szCs w:val="27"/>
              </w:rPr>
              <w:t>-</w:t>
            </w:r>
          </w:p>
        </w:tc>
        <w:tc>
          <w:tcPr>
            <w:tcW w:w="2111" w:type="dxa"/>
          </w:tcPr>
          <w:p w14:paraId="5C476889" w14:textId="699B7374" w:rsidR="008E2941" w:rsidRPr="00E825F2" w:rsidRDefault="0004151B" w:rsidP="00E825F2">
            <w:pPr>
              <w:spacing w:before="120" w:after="0" w:line="240" w:lineRule="auto"/>
              <w:ind w:firstLine="22"/>
              <w:jc w:val="center"/>
              <w:rPr>
                <w:rFonts w:ascii="Times New Roman" w:eastAsia="Times New Roman" w:hAnsi="Times New Roman" w:cs="Times New Roman"/>
                <w:sz w:val="27"/>
                <w:szCs w:val="27"/>
              </w:rPr>
            </w:pPr>
            <w:r w:rsidRPr="00E825F2">
              <w:rPr>
                <w:rFonts w:ascii="Times New Roman" w:eastAsia="Times New Roman" w:hAnsi="Times New Roman" w:cs="Times New Roman"/>
                <w:sz w:val="27"/>
                <w:szCs w:val="27"/>
              </w:rPr>
              <w:t>-</w:t>
            </w:r>
          </w:p>
        </w:tc>
      </w:tr>
      <w:tr w:rsidR="008E2941" w:rsidRPr="00E825F2" w14:paraId="6CE73B5F" w14:textId="3A822FE7" w:rsidTr="0066090C">
        <w:trPr>
          <w:trHeight w:val="347"/>
        </w:trPr>
        <w:tc>
          <w:tcPr>
            <w:tcW w:w="2260" w:type="dxa"/>
            <w:tcBorders>
              <w:top w:val="single" w:sz="6" w:space="0" w:color="000000"/>
              <w:left w:val="single" w:sz="6" w:space="0" w:color="000000"/>
              <w:bottom w:val="single" w:sz="6" w:space="0" w:color="000000"/>
              <w:right w:val="single" w:sz="6" w:space="0" w:color="000000"/>
            </w:tcBorders>
            <w:vAlign w:val="center"/>
            <w:hideMark/>
          </w:tcPr>
          <w:p w14:paraId="48EED77C" w14:textId="77777777" w:rsidR="008E2941" w:rsidRPr="00E825F2" w:rsidRDefault="008E2941" w:rsidP="00E825F2">
            <w:pPr>
              <w:spacing w:before="120" w:after="0" w:line="240" w:lineRule="auto"/>
              <w:ind w:firstLine="22"/>
              <w:rPr>
                <w:rFonts w:ascii="Times New Roman" w:eastAsia="Times New Roman" w:hAnsi="Times New Roman" w:cs="Times New Roman"/>
                <w:sz w:val="27"/>
                <w:szCs w:val="27"/>
              </w:rPr>
            </w:pPr>
            <w:r w:rsidRPr="00E825F2">
              <w:rPr>
                <w:rFonts w:ascii="Times New Roman" w:eastAsia="Times New Roman" w:hAnsi="Times New Roman" w:cs="Times New Roman"/>
                <w:color w:val="000000"/>
                <w:sz w:val="27"/>
                <w:szCs w:val="27"/>
              </w:rPr>
              <w:t xml:space="preserve">Hữu cơ vi sinh </w:t>
            </w:r>
          </w:p>
        </w:tc>
        <w:tc>
          <w:tcPr>
            <w:tcW w:w="1322" w:type="dxa"/>
            <w:tcBorders>
              <w:top w:val="single" w:sz="6" w:space="0" w:color="000000"/>
              <w:left w:val="single" w:sz="6" w:space="0" w:color="000000"/>
              <w:bottom w:val="single" w:sz="6" w:space="0" w:color="000000"/>
              <w:right w:val="single" w:sz="6" w:space="0" w:color="000000"/>
            </w:tcBorders>
            <w:vAlign w:val="center"/>
            <w:hideMark/>
          </w:tcPr>
          <w:p w14:paraId="2431F87B" w14:textId="555732FE" w:rsidR="008E2941" w:rsidRPr="00E825F2" w:rsidRDefault="00BF5410" w:rsidP="00E825F2">
            <w:pPr>
              <w:spacing w:before="120" w:after="0" w:line="240" w:lineRule="auto"/>
              <w:ind w:firstLine="22"/>
              <w:jc w:val="center"/>
              <w:rPr>
                <w:rFonts w:ascii="Times New Roman" w:eastAsia="Times New Roman" w:hAnsi="Times New Roman" w:cs="Times New Roman"/>
                <w:sz w:val="27"/>
                <w:szCs w:val="27"/>
              </w:rPr>
            </w:pPr>
            <w:r w:rsidRPr="00E825F2">
              <w:rPr>
                <w:rFonts w:ascii="Times New Roman" w:eastAsia="Times New Roman" w:hAnsi="Times New Roman" w:cs="Times New Roman"/>
                <w:color w:val="000000"/>
                <w:sz w:val="27"/>
                <w:szCs w:val="27"/>
              </w:rPr>
              <w:t>100</w:t>
            </w:r>
          </w:p>
        </w:tc>
        <w:tc>
          <w:tcPr>
            <w:tcW w:w="1939" w:type="dxa"/>
          </w:tcPr>
          <w:p w14:paraId="5390D181" w14:textId="134937F9" w:rsidR="008E2941" w:rsidRPr="00E825F2" w:rsidRDefault="0004151B" w:rsidP="00E825F2">
            <w:pPr>
              <w:spacing w:before="120" w:after="0" w:line="240" w:lineRule="auto"/>
              <w:ind w:firstLine="22"/>
              <w:jc w:val="center"/>
              <w:rPr>
                <w:rFonts w:ascii="Times New Roman" w:eastAsia="Times New Roman" w:hAnsi="Times New Roman" w:cs="Times New Roman"/>
                <w:sz w:val="27"/>
                <w:szCs w:val="27"/>
              </w:rPr>
            </w:pPr>
            <w:r w:rsidRPr="00E825F2">
              <w:rPr>
                <w:rFonts w:ascii="Times New Roman" w:eastAsia="Times New Roman" w:hAnsi="Times New Roman" w:cs="Times New Roman"/>
                <w:sz w:val="27"/>
                <w:szCs w:val="27"/>
              </w:rPr>
              <w:t>-</w:t>
            </w:r>
          </w:p>
        </w:tc>
        <w:tc>
          <w:tcPr>
            <w:tcW w:w="1926" w:type="dxa"/>
          </w:tcPr>
          <w:p w14:paraId="5CA0A6F5" w14:textId="66412AB7" w:rsidR="008E2941" w:rsidRPr="00E825F2" w:rsidRDefault="0004151B" w:rsidP="00E825F2">
            <w:pPr>
              <w:spacing w:before="120" w:after="0" w:line="240" w:lineRule="auto"/>
              <w:ind w:firstLine="22"/>
              <w:jc w:val="center"/>
              <w:rPr>
                <w:rFonts w:ascii="Times New Roman" w:eastAsia="Times New Roman" w:hAnsi="Times New Roman" w:cs="Times New Roman"/>
                <w:sz w:val="27"/>
                <w:szCs w:val="27"/>
              </w:rPr>
            </w:pPr>
            <w:r w:rsidRPr="00E825F2">
              <w:rPr>
                <w:rFonts w:ascii="Times New Roman" w:eastAsia="Times New Roman" w:hAnsi="Times New Roman" w:cs="Times New Roman"/>
                <w:sz w:val="27"/>
                <w:szCs w:val="27"/>
              </w:rPr>
              <w:t>-</w:t>
            </w:r>
          </w:p>
        </w:tc>
        <w:tc>
          <w:tcPr>
            <w:tcW w:w="2111" w:type="dxa"/>
          </w:tcPr>
          <w:p w14:paraId="2F748C7B" w14:textId="1A6DB7AD" w:rsidR="008E2941" w:rsidRPr="00E825F2" w:rsidRDefault="0004151B" w:rsidP="00E825F2">
            <w:pPr>
              <w:spacing w:before="120" w:after="0" w:line="240" w:lineRule="auto"/>
              <w:ind w:firstLine="22"/>
              <w:jc w:val="center"/>
              <w:rPr>
                <w:rFonts w:ascii="Times New Roman" w:eastAsia="Times New Roman" w:hAnsi="Times New Roman" w:cs="Times New Roman"/>
                <w:sz w:val="27"/>
                <w:szCs w:val="27"/>
              </w:rPr>
            </w:pPr>
            <w:r w:rsidRPr="00E825F2">
              <w:rPr>
                <w:rFonts w:ascii="Times New Roman" w:eastAsia="Times New Roman" w:hAnsi="Times New Roman" w:cs="Times New Roman"/>
                <w:sz w:val="27"/>
                <w:szCs w:val="27"/>
              </w:rPr>
              <w:t>-</w:t>
            </w:r>
          </w:p>
        </w:tc>
      </w:tr>
      <w:tr w:rsidR="008E2941" w:rsidRPr="00E825F2" w14:paraId="1C6399DE" w14:textId="253E232D" w:rsidTr="0066090C">
        <w:trPr>
          <w:trHeight w:val="342"/>
        </w:trPr>
        <w:tc>
          <w:tcPr>
            <w:tcW w:w="2260" w:type="dxa"/>
            <w:tcBorders>
              <w:top w:val="single" w:sz="6" w:space="0" w:color="000000"/>
              <w:left w:val="single" w:sz="6" w:space="0" w:color="000000"/>
              <w:bottom w:val="single" w:sz="6" w:space="0" w:color="000000"/>
              <w:right w:val="single" w:sz="6" w:space="0" w:color="000000"/>
            </w:tcBorders>
            <w:vAlign w:val="center"/>
            <w:hideMark/>
          </w:tcPr>
          <w:p w14:paraId="7DDDACE9" w14:textId="77777777" w:rsidR="008E2941" w:rsidRPr="00E825F2" w:rsidRDefault="008E2941" w:rsidP="00E825F2">
            <w:pPr>
              <w:spacing w:before="120" w:after="0" w:line="240" w:lineRule="auto"/>
              <w:ind w:firstLine="22"/>
              <w:rPr>
                <w:rFonts w:ascii="Times New Roman" w:eastAsia="Times New Roman" w:hAnsi="Times New Roman" w:cs="Times New Roman"/>
                <w:sz w:val="27"/>
                <w:szCs w:val="27"/>
              </w:rPr>
            </w:pPr>
            <w:r w:rsidRPr="00E825F2">
              <w:rPr>
                <w:rFonts w:ascii="Times New Roman" w:eastAsia="Times New Roman" w:hAnsi="Times New Roman" w:cs="Times New Roman"/>
                <w:color w:val="000000"/>
                <w:sz w:val="27"/>
                <w:szCs w:val="27"/>
              </w:rPr>
              <w:t xml:space="preserve">Ure </w:t>
            </w:r>
          </w:p>
        </w:tc>
        <w:tc>
          <w:tcPr>
            <w:tcW w:w="1322" w:type="dxa"/>
            <w:tcBorders>
              <w:top w:val="single" w:sz="6" w:space="0" w:color="000000"/>
              <w:left w:val="single" w:sz="6" w:space="0" w:color="000000"/>
              <w:bottom w:val="single" w:sz="6" w:space="0" w:color="000000"/>
              <w:right w:val="single" w:sz="6" w:space="0" w:color="000000"/>
            </w:tcBorders>
            <w:vAlign w:val="center"/>
            <w:hideMark/>
          </w:tcPr>
          <w:p w14:paraId="6598F8C0" w14:textId="7A466CB6" w:rsidR="008E2941" w:rsidRPr="00E825F2" w:rsidRDefault="0066090C" w:rsidP="00E825F2">
            <w:pPr>
              <w:spacing w:before="120" w:after="0" w:line="240" w:lineRule="auto"/>
              <w:ind w:firstLine="22"/>
              <w:jc w:val="center"/>
              <w:rPr>
                <w:rFonts w:ascii="Times New Roman" w:eastAsia="Times New Roman" w:hAnsi="Times New Roman" w:cs="Times New Roman"/>
                <w:sz w:val="27"/>
                <w:szCs w:val="27"/>
              </w:rPr>
            </w:pPr>
            <w:r w:rsidRPr="00E825F2">
              <w:rPr>
                <w:rFonts w:ascii="Times New Roman" w:eastAsia="Times New Roman" w:hAnsi="Times New Roman" w:cs="Times New Roman"/>
                <w:sz w:val="27"/>
                <w:szCs w:val="27"/>
              </w:rPr>
              <w:t>3</w:t>
            </w:r>
            <w:r w:rsidR="0037568C" w:rsidRPr="00E825F2">
              <w:rPr>
                <w:rFonts w:ascii="Times New Roman" w:eastAsia="Times New Roman" w:hAnsi="Times New Roman" w:cs="Times New Roman"/>
                <w:sz w:val="27"/>
                <w:szCs w:val="27"/>
              </w:rPr>
              <w:t>5</w:t>
            </w:r>
          </w:p>
        </w:tc>
        <w:tc>
          <w:tcPr>
            <w:tcW w:w="1939" w:type="dxa"/>
            <w:tcBorders>
              <w:top w:val="single" w:sz="6" w:space="0" w:color="000000"/>
              <w:left w:val="single" w:sz="6" w:space="0" w:color="000000"/>
              <w:bottom w:val="single" w:sz="6" w:space="0" w:color="000000"/>
              <w:right w:val="single" w:sz="6" w:space="0" w:color="000000"/>
            </w:tcBorders>
          </w:tcPr>
          <w:p w14:paraId="324BDE76" w14:textId="0670122D" w:rsidR="008E2941" w:rsidRPr="00E825F2" w:rsidRDefault="0066090C" w:rsidP="00E825F2">
            <w:pPr>
              <w:spacing w:before="120" w:after="0" w:line="240" w:lineRule="auto"/>
              <w:ind w:firstLine="22"/>
              <w:jc w:val="center"/>
              <w:rPr>
                <w:rFonts w:ascii="Times New Roman" w:eastAsia="Times New Roman" w:hAnsi="Times New Roman" w:cs="Times New Roman"/>
                <w:sz w:val="27"/>
                <w:szCs w:val="27"/>
              </w:rPr>
            </w:pPr>
            <w:r w:rsidRPr="00E825F2">
              <w:rPr>
                <w:rFonts w:ascii="Times New Roman" w:eastAsia="Times New Roman" w:hAnsi="Times New Roman" w:cs="Times New Roman"/>
                <w:sz w:val="27"/>
                <w:szCs w:val="27"/>
              </w:rPr>
              <w:t>1</w:t>
            </w:r>
            <w:r w:rsidR="0037568C" w:rsidRPr="00E825F2">
              <w:rPr>
                <w:rFonts w:ascii="Times New Roman" w:eastAsia="Times New Roman" w:hAnsi="Times New Roman" w:cs="Times New Roman"/>
                <w:sz w:val="27"/>
                <w:szCs w:val="27"/>
              </w:rPr>
              <w:t>5</w:t>
            </w:r>
          </w:p>
        </w:tc>
        <w:tc>
          <w:tcPr>
            <w:tcW w:w="1926" w:type="dxa"/>
            <w:tcBorders>
              <w:top w:val="single" w:sz="6" w:space="0" w:color="000000"/>
              <w:left w:val="single" w:sz="6" w:space="0" w:color="000000"/>
              <w:bottom w:val="single" w:sz="6" w:space="0" w:color="000000"/>
              <w:right w:val="single" w:sz="6" w:space="0" w:color="000000"/>
            </w:tcBorders>
          </w:tcPr>
          <w:p w14:paraId="08751CAB" w14:textId="0F78463D" w:rsidR="008E2941" w:rsidRPr="00E825F2" w:rsidRDefault="0066090C" w:rsidP="00E825F2">
            <w:pPr>
              <w:spacing w:before="120" w:after="0" w:line="240" w:lineRule="auto"/>
              <w:ind w:firstLine="22"/>
              <w:jc w:val="center"/>
              <w:rPr>
                <w:rFonts w:ascii="Times New Roman" w:eastAsia="Times New Roman" w:hAnsi="Times New Roman" w:cs="Times New Roman"/>
                <w:sz w:val="27"/>
                <w:szCs w:val="27"/>
              </w:rPr>
            </w:pPr>
            <w:r w:rsidRPr="00E825F2">
              <w:rPr>
                <w:rFonts w:ascii="Times New Roman" w:eastAsia="Times New Roman" w:hAnsi="Times New Roman" w:cs="Times New Roman"/>
                <w:sz w:val="27"/>
                <w:szCs w:val="27"/>
              </w:rPr>
              <w:t>2</w:t>
            </w:r>
            <w:r w:rsidR="0037568C" w:rsidRPr="00E825F2">
              <w:rPr>
                <w:rFonts w:ascii="Times New Roman" w:eastAsia="Times New Roman" w:hAnsi="Times New Roman" w:cs="Times New Roman"/>
                <w:sz w:val="27"/>
                <w:szCs w:val="27"/>
              </w:rPr>
              <w:t>0</w:t>
            </w:r>
          </w:p>
        </w:tc>
        <w:tc>
          <w:tcPr>
            <w:tcW w:w="2111" w:type="dxa"/>
            <w:tcBorders>
              <w:top w:val="single" w:sz="6" w:space="0" w:color="000000"/>
              <w:left w:val="single" w:sz="6" w:space="0" w:color="000000"/>
              <w:bottom w:val="single" w:sz="6" w:space="0" w:color="000000"/>
              <w:right w:val="single" w:sz="6" w:space="0" w:color="000000"/>
            </w:tcBorders>
          </w:tcPr>
          <w:p w14:paraId="5BD83CAE" w14:textId="06D923F7" w:rsidR="008E2941" w:rsidRPr="00E825F2" w:rsidRDefault="0066090C" w:rsidP="00E825F2">
            <w:pPr>
              <w:spacing w:before="120" w:after="0" w:line="240" w:lineRule="auto"/>
              <w:ind w:firstLine="22"/>
              <w:jc w:val="center"/>
              <w:rPr>
                <w:rFonts w:ascii="Times New Roman" w:eastAsia="Times New Roman" w:hAnsi="Times New Roman" w:cs="Times New Roman"/>
                <w:color w:val="000000"/>
                <w:sz w:val="27"/>
                <w:szCs w:val="27"/>
              </w:rPr>
            </w:pPr>
            <w:r w:rsidRPr="00E825F2">
              <w:rPr>
                <w:rFonts w:ascii="Times New Roman" w:eastAsia="Times New Roman" w:hAnsi="Times New Roman" w:cs="Times New Roman"/>
                <w:color w:val="000000"/>
                <w:sz w:val="27"/>
                <w:szCs w:val="27"/>
              </w:rPr>
              <w:t>30</w:t>
            </w:r>
          </w:p>
        </w:tc>
      </w:tr>
      <w:tr w:rsidR="008E2941" w:rsidRPr="00E825F2" w14:paraId="5738D2D7" w14:textId="119CB60E" w:rsidTr="0066090C">
        <w:trPr>
          <w:trHeight w:val="330"/>
        </w:trPr>
        <w:tc>
          <w:tcPr>
            <w:tcW w:w="2260" w:type="dxa"/>
            <w:tcBorders>
              <w:top w:val="single" w:sz="6" w:space="0" w:color="000000"/>
              <w:left w:val="single" w:sz="6" w:space="0" w:color="000000"/>
              <w:bottom w:val="single" w:sz="6" w:space="0" w:color="000000"/>
              <w:right w:val="single" w:sz="6" w:space="0" w:color="000000"/>
            </w:tcBorders>
            <w:vAlign w:val="center"/>
            <w:hideMark/>
          </w:tcPr>
          <w:p w14:paraId="34128E53" w14:textId="77777777" w:rsidR="008E2941" w:rsidRPr="00E825F2" w:rsidRDefault="008E2941" w:rsidP="00E825F2">
            <w:pPr>
              <w:spacing w:before="120" w:after="0" w:line="240" w:lineRule="auto"/>
              <w:ind w:firstLine="22"/>
              <w:rPr>
                <w:rFonts w:ascii="Times New Roman" w:eastAsia="Times New Roman" w:hAnsi="Times New Roman" w:cs="Times New Roman"/>
                <w:sz w:val="27"/>
                <w:szCs w:val="27"/>
              </w:rPr>
            </w:pPr>
            <w:r w:rsidRPr="00E825F2">
              <w:rPr>
                <w:rFonts w:ascii="Times New Roman" w:eastAsia="Times New Roman" w:hAnsi="Times New Roman" w:cs="Times New Roman"/>
                <w:color w:val="000000"/>
                <w:sz w:val="27"/>
                <w:szCs w:val="27"/>
              </w:rPr>
              <w:t xml:space="preserve">Super lân </w:t>
            </w:r>
          </w:p>
        </w:tc>
        <w:tc>
          <w:tcPr>
            <w:tcW w:w="1322" w:type="dxa"/>
            <w:tcBorders>
              <w:top w:val="single" w:sz="6" w:space="0" w:color="000000"/>
              <w:left w:val="single" w:sz="6" w:space="0" w:color="000000"/>
              <w:bottom w:val="single" w:sz="6" w:space="0" w:color="000000"/>
              <w:right w:val="single" w:sz="6" w:space="0" w:color="000000"/>
            </w:tcBorders>
            <w:vAlign w:val="center"/>
            <w:hideMark/>
          </w:tcPr>
          <w:p w14:paraId="39DC9940" w14:textId="4E7EBBF8" w:rsidR="008E2941" w:rsidRPr="00E825F2" w:rsidRDefault="007A291E" w:rsidP="00E825F2">
            <w:pPr>
              <w:spacing w:before="120" w:after="0" w:line="240" w:lineRule="auto"/>
              <w:ind w:firstLine="22"/>
              <w:jc w:val="center"/>
              <w:rPr>
                <w:rFonts w:ascii="Times New Roman" w:eastAsia="Times New Roman" w:hAnsi="Times New Roman" w:cs="Times New Roman"/>
                <w:sz w:val="27"/>
                <w:szCs w:val="27"/>
              </w:rPr>
            </w:pPr>
            <w:r w:rsidRPr="00E825F2">
              <w:rPr>
                <w:rFonts w:ascii="Times New Roman" w:eastAsia="Times New Roman" w:hAnsi="Times New Roman" w:cs="Times New Roman"/>
                <w:sz w:val="27"/>
                <w:szCs w:val="27"/>
              </w:rPr>
              <w:t>75</w:t>
            </w:r>
          </w:p>
        </w:tc>
        <w:tc>
          <w:tcPr>
            <w:tcW w:w="1939" w:type="dxa"/>
            <w:tcBorders>
              <w:top w:val="single" w:sz="6" w:space="0" w:color="000000"/>
              <w:left w:val="single" w:sz="6" w:space="0" w:color="000000"/>
              <w:bottom w:val="single" w:sz="6" w:space="0" w:color="000000"/>
              <w:right w:val="single" w:sz="6" w:space="0" w:color="000000"/>
            </w:tcBorders>
          </w:tcPr>
          <w:p w14:paraId="1DD5BF39" w14:textId="749128CB" w:rsidR="008E2941" w:rsidRPr="00E825F2" w:rsidRDefault="007A291E" w:rsidP="00E825F2">
            <w:pPr>
              <w:spacing w:before="120" w:after="0" w:line="240" w:lineRule="auto"/>
              <w:ind w:firstLine="22"/>
              <w:jc w:val="center"/>
              <w:rPr>
                <w:rFonts w:ascii="Times New Roman" w:eastAsia="Times New Roman" w:hAnsi="Times New Roman" w:cs="Times New Roman"/>
                <w:color w:val="000000"/>
                <w:sz w:val="27"/>
                <w:szCs w:val="27"/>
              </w:rPr>
            </w:pPr>
            <w:r w:rsidRPr="00E825F2">
              <w:rPr>
                <w:rFonts w:ascii="Times New Roman" w:eastAsia="Times New Roman" w:hAnsi="Times New Roman" w:cs="Times New Roman"/>
                <w:color w:val="000000"/>
                <w:sz w:val="27"/>
                <w:szCs w:val="27"/>
              </w:rPr>
              <w:t>25</w:t>
            </w:r>
          </w:p>
        </w:tc>
        <w:tc>
          <w:tcPr>
            <w:tcW w:w="1926" w:type="dxa"/>
            <w:tcBorders>
              <w:top w:val="single" w:sz="6" w:space="0" w:color="000000"/>
              <w:left w:val="single" w:sz="6" w:space="0" w:color="000000"/>
              <w:bottom w:val="single" w:sz="6" w:space="0" w:color="000000"/>
              <w:right w:val="single" w:sz="6" w:space="0" w:color="000000"/>
            </w:tcBorders>
          </w:tcPr>
          <w:p w14:paraId="25010DC4" w14:textId="3349C332" w:rsidR="008E2941" w:rsidRPr="00E825F2" w:rsidRDefault="0004151B" w:rsidP="00E825F2">
            <w:pPr>
              <w:spacing w:before="120" w:after="0" w:line="240" w:lineRule="auto"/>
              <w:ind w:firstLine="22"/>
              <w:jc w:val="center"/>
              <w:rPr>
                <w:rFonts w:ascii="Times New Roman" w:eastAsia="Times New Roman" w:hAnsi="Times New Roman" w:cs="Times New Roman"/>
                <w:color w:val="000000"/>
                <w:sz w:val="27"/>
                <w:szCs w:val="27"/>
              </w:rPr>
            </w:pPr>
            <w:r w:rsidRPr="00E825F2">
              <w:rPr>
                <w:rFonts w:ascii="Times New Roman" w:eastAsia="Times New Roman" w:hAnsi="Times New Roman" w:cs="Times New Roman"/>
                <w:color w:val="000000"/>
                <w:sz w:val="27"/>
                <w:szCs w:val="27"/>
              </w:rPr>
              <w:t>-</w:t>
            </w:r>
          </w:p>
        </w:tc>
        <w:tc>
          <w:tcPr>
            <w:tcW w:w="2111" w:type="dxa"/>
            <w:tcBorders>
              <w:top w:val="single" w:sz="6" w:space="0" w:color="000000"/>
              <w:left w:val="single" w:sz="6" w:space="0" w:color="000000"/>
              <w:bottom w:val="single" w:sz="6" w:space="0" w:color="000000"/>
              <w:right w:val="single" w:sz="6" w:space="0" w:color="000000"/>
            </w:tcBorders>
          </w:tcPr>
          <w:p w14:paraId="4400FE91" w14:textId="410FE3EA" w:rsidR="008E2941" w:rsidRPr="00E825F2" w:rsidRDefault="0004151B" w:rsidP="00E825F2">
            <w:pPr>
              <w:spacing w:before="120" w:after="0" w:line="240" w:lineRule="auto"/>
              <w:ind w:firstLine="22"/>
              <w:jc w:val="center"/>
              <w:rPr>
                <w:rFonts w:ascii="Times New Roman" w:eastAsia="Times New Roman" w:hAnsi="Times New Roman" w:cs="Times New Roman"/>
                <w:color w:val="000000"/>
                <w:sz w:val="27"/>
                <w:szCs w:val="27"/>
              </w:rPr>
            </w:pPr>
            <w:r w:rsidRPr="00E825F2">
              <w:rPr>
                <w:rFonts w:ascii="Times New Roman" w:eastAsia="Times New Roman" w:hAnsi="Times New Roman" w:cs="Times New Roman"/>
                <w:color w:val="000000"/>
                <w:sz w:val="27"/>
                <w:szCs w:val="27"/>
              </w:rPr>
              <w:t>-</w:t>
            </w:r>
          </w:p>
        </w:tc>
      </w:tr>
      <w:tr w:rsidR="008E2941" w:rsidRPr="00E825F2" w14:paraId="357A8BE3" w14:textId="7532E574" w:rsidTr="0066090C">
        <w:trPr>
          <w:trHeight w:val="342"/>
        </w:trPr>
        <w:tc>
          <w:tcPr>
            <w:tcW w:w="2260" w:type="dxa"/>
            <w:tcBorders>
              <w:top w:val="single" w:sz="6" w:space="0" w:color="000000"/>
              <w:left w:val="single" w:sz="6" w:space="0" w:color="000000"/>
              <w:bottom w:val="single" w:sz="6" w:space="0" w:color="000000"/>
              <w:right w:val="single" w:sz="6" w:space="0" w:color="000000"/>
            </w:tcBorders>
            <w:vAlign w:val="center"/>
            <w:hideMark/>
          </w:tcPr>
          <w:p w14:paraId="39FD6FCD" w14:textId="77777777" w:rsidR="008E2941" w:rsidRPr="00E825F2" w:rsidRDefault="008E2941" w:rsidP="00E825F2">
            <w:pPr>
              <w:spacing w:before="120" w:after="0" w:line="240" w:lineRule="auto"/>
              <w:ind w:firstLine="22"/>
              <w:rPr>
                <w:rFonts w:ascii="Times New Roman" w:eastAsia="Times New Roman" w:hAnsi="Times New Roman" w:cs="Times New Roman"/>
                <w:sz w:val="27"/>
                <w:szCs w:val="27"/>
              </w:rPr>
            </w:pPr>
            <w:r w:rsidRPr="00E825F2">
              <w:rPr>
                <w:rFonts w:ascii="Times New Roman" w:eastAsia="Times New Roman" w:hAnsi="Times New Roman" w:cs="Times New Roman"/>
                <w:color w:val="000000"/>
                <w:sz w:val="27"/>
                <w:szCs w:val="27"/>
              </w:rPr>
              <w:t xml:space="preserve">KCl </w:t>
            </w:r>
          </w:p>
        </w:tc>
        <w:tc>
          <w:tcPr>
            <w:tcW w:w="1322" w:type="dxa"/>
            <w:tcBorders>
              <w:top w:val="single" w:sz="6" w:space="0" w:color="000000"/>
              <w:left w:val="single" w:sz="6" w:space="0" w:color="000000"/>
              <w:bottom w:val="single" w:sz="6" w:space="0" w:color="000000"/>
              <w:right w:val="single" w:sz="6" w:space="0" w:color="000000"/>
            </w:tcBorders>
            <w:vAlign w:val="center"/>
            <w:hideMark/>
          </w:tcPr>
          <w:p w14:paraId="651504E8" w14:textId="22D8A468" w:rsidR="008E2941" w:rsidRPr="00E825F2" w:rsidRDefault="007A291E" w:rsidP="00E825F2">
            <w:pPr>
              <w:spacing w:before="120" w:after="0" w:line="240" w:lineRule="auto"/>
              <w:ind w:firstLine="22"/>
              <w:jc w:val="center"/>
              <w:rPr>
                <w:rFonts w:ascii="Times New Roman" w:eastAsia="Times New Roman" w:hAnsi="Times New Roman" w:cs="Times New Roman"/>
                <w:sz w:val="27"/>
                <w:szCs w:val="27"/>
              </w:rPr>
            </w:pPr>
            <w:r w:rsidRPr="00E825F2">
              <w:rPr>
                <w:rFonts w:ascii="Times New Roman" w:eastAsia="Times New Roman" w:hAnsi="Times New Roman" w:cs="Times New Roman"/>
                <w:sz w:val="27"/>
                <w:szCs w:val="27"/>
              </w:rPr>
              <w:t>40</w:t>
            </w:r>
          </w:p>
        </w:tc>
        <w:tc>
          <w:tcPr>
            <w:tcW w:w="1939" w:type="dxa"/>
            <w:tcBorders>
              <w:top w:val="single" w:sz="6" w:space="0" w:color="000000"/>
              <w:left w:val="single" w:sz="6" w:space="0" w:color="000000"/>
              <w:bottom w:val="single" w:sz="6" w:space="0" w:color="000000"/>
              <w:right w:val="single" w:sz="6" w:space="0" w:color="000000"/>
            </w:tcBorders>
          </w:tcPr>
          <w:p w14:paraId="592AE7D3" w14:textId="598A86A6" w:rsidR="008E2941" w:rsidRPr="00E825F2" w:rsidRDefault="0004151B" w:rsidP="00E825F2">
            <w:pPr>
              <w:spacing w:before="120" w:after="0" w:line="240" w:lineRule="auto"/>
              <w:ind w:firstLine="22"/>
              <w:jc w:val="center"/>
              <w:rPr>
                <w:rFonts w:ascii="Times New Roman" w:eastAsia="Times New Roman" w:hAnsi="Times New Roman" w:cs="Times New Roman"/>
                <w:color w:val="000000"/>
                <w:sz w:val="27"/>
                <w:szCs w:val="27"/>
              </w:rPr>
            </w:pPr>
            <w:r w:rsidRPr="00E825F2">
              <w:rPr>
                <w:rFonts w:ascii="Times New Roman" w:eastAsia="Times New Roman" w:hAnsi="Times New Roman" w:cs="Times New Roman"/>
                <w:color w:val="000000"/>
                <w:sz w:val="27"/>
                <w:szCs w:val="27"/>
              </w:rPr>
              <w:t>-</w:t>
            </w:r>
          </w:p>
        </w:tc>
        <w:tc>
          <w:tcPr>
            <w:tcW w:w="1926" w:type="dxa"/>
            <w:tcBorders>
              <w:top w:val="single" w:sz="6" w:space="0" w:color="000000"/>
              <w:left w:val="single" w:sz="6" w:space="0" w:color="000000"/>
              <w:bottom w:val="single" w:sz="6" w:space="0" w:color="000000"/>
              <w:right w:val="single" w:sz="6" w:space="0" w:color="000000"/>
            </w:tcBorders>
          </w:tcPr>
          <w:p w14:paraId="42AF5F8B" w14:textId="5453D120" w:rsidR="008E2941" w:rsidRPr="00E825F2" w:rsidRDefault="007A291E" w:rsidP="00E825F2">
            <w:pPr>
              <w:spacing w:before="120" w:after="0" w:line="240" w:lineRule="auto"/>
              <w:ind w:firstLine="22"/>
              <w:jc w:val="center"/>
              <w:rPr>
                <w:rFonts w:ascii="Times New Roman" w:eastAsia="Times New Roman" w:hAnsi="Times New Roman" w:cs="Times New Roman"/>
                <w:color w:val="000000"/>
                <w:sz w:val="27"/>
                <w:szCs w:val="27"/>
              </w:rPr>
            </w:pPr>
            <w:r w:rsidRPr="00E825F2">
              <w:rPr>
                <w:rFonts w:ascii="Times New Roman" w:eastAsia="Times New Roman" w:hAnsi="Times New Roman" w:cs="Times New Roman"/>
                <w:color w:val="000000"/>
                <w:sz w:val="27"/>
                <w:szCs w:val="27"/>
              </w:rPr>
              <w:t>20</w:t>
            </w:r>
          </w:p>
        </w:tc>
        <w:tc>
          <w:tcPr>
            <w:tcW w:w="2111" w:type="dxa"/>
            <w:tcBorders>
              <w:top w:val="single" w:sz="6" w:space="0" w:color="000000"/>
              <w:left w:val="single" w:sz="6" w:space="0" w:color="000000"/>
              <w:bottom w:val="single" w:sz="6" w:space="0" w:color="000000"/>
              <w:right w:val="single" w:sz="6" w:space="0" w:color="000000"/>
            </w:tcBorders>
          </w:tcPr>
          <w:p w14:paraId="3C9978BE" w14:textId="162A2502" w:rsidR="008E2941" w:rsidRPr="00E825F2" w:rsidRDefault="007A291E" w:rsidP="00E825F2">
            <w:pPr>
              <w:spacing w:before="120" w:after="0" w:line="240" w:lineRule="auto"/>
              <w:ind w:firstLine="22"/>
              <w:jc w:val="center"/>
              <w:rPr>
                <w:rFonts w:ascii="Times New Roman" w:eastAsia="Times New Roman" w:hAnsi="Times New Roman" w:cs="Times New Roman"/>
                <w:color w:val="000000"/>
                <w:sz w:val="27"/>
                <w:szCs w:val="27"/>
              </w:rPr>
            </w:pPr>
            <w:r w:rsidRPr="00E825F2">
              <w:rPr>
                <w:rFonts w:ascii="Times New Roman" w:eastAsia="Times New Roman" w:hAnsi="Times New Roman" w:cs="Times New Roman"/>
                <w:color w:val="000000"/>
                <w:sz w:val="27"/>
                <w:szCs w:val="27"/>
              </w:rPr>
              <w:t>40</w:t>
            </w:r>
          </w:p>
        </w:tc>
      </w:tr>
    </w:tbl>
    <w:p w14:paraId="0A16EC30" w14:textId="3AB92E38" w:rsidR="00DA2F46" w:rsidRPr="00E825F2" w:rsidRDefault="00DA2F46" w:rsidP="00E825F2">
      <w:pPr>
        <w:spacing w:before="120" w:after="0" w:line="240" w:lineRule="auto"/>
        <w:ind w:firstLine="567"/>
        <w:jc w:val="both"/>
        <w:rPr>
          <w:rFonts w:ascii="Times New Roman" w:hAnsi="Times New Roman" w:cs="Times New Roman"/>
          <w:sz w:val="27"/>
          <w:szCs w:val="27"/>
        </w:rPr>
      </w:pPr>
      <w:r w:rsidRPr="00E825F2">
        <w:rPr>
          <w:rFonts w:ascii="Times New Roman" w:eastAsia="Times New Roman" w:hAnsi="Times New Roman" w:cs="Times New Roman"/>
          <w:bCs/>
          <w:sz w:val="27"/>
          <w:szCs w:val="27"/>
        </w:rPr>
        <w:t xml:space="preserve">- </w:t>
      </w:r>
      <w:r w:rsidR="00BB2CB4" w:rsidRPr="00E825F2">
        <w:rPr>
          <w:rFonts w:ascii="Times New Roman" w:eastAsia="Times New Roman" w:hAnsi="Times New Roman" w:cs="Times New Roman"/>
          <w:bCs/>
          <w:sz w:val="27"/>
          <w:szCs w:val="27"/>
        </w:rPr>
        <w:t>Bón lót:</w:t>
      </w:r>
      <w:r w:rsidRPr="00E825F2">
        <w:rPr>
          <w:rFonts w:ascii="Times New Roman" w:eastAsia="Times New Roman" w:hAnsi="Times New Roman" w:cs="Times New Roman"/>
          <w:sz w:val="27"/>
          <w:szCs w:val="27"/>
        </w:rPr>
        <w:t xml:space="preserve"> toàn bộ lượng phân chuồng hoai (30 tấn), vôi bột (800-1000 kg), phân hữu cơ vi sinh (1.000 kg), </w:t>
      </w:r>
      <w:r w:rsidRPr="00E825F2">
        <w:rPr>
          <w:rFonts w:ascii="Times New Roman" w:hAnsi="Times New Roman" w:cs="Times New Roman"/>
          <w:sz w:val="27"/>
          <w:szCs w:val="27"/>
        </w:rPr>
        <w:t>400 kg Super lân và 104 kg Urê</w:t>
      </w:r>
      <w:r w:rsidR="00271080" w:rsidRPr="00E825F2">
        <w:rPr>
          <w:rFonts w:ascii="Times New Roman" w:hAnsi="Times New Roman" w:cs="Times New Roman"/>
          <w:sz w:val="27"/>
          <w:szCs w:val="27"/>
        </w:rPr>
        <w:t>.</w:t>
      </w:r>
    </w:p>
    <w:p w14:paraId="64CB0392" w14:textId="778FDD0B" w:rsidR="00BB2CB4" w:rsidRPr="00E825F2" w:rsidRDefault="00DA2F46" w:rsidP="00E825F2">
      <w:pPr>
        <w:spacing w:before="120" w:after="0" w:line="240" w:lineRule="auto"/>
        <w:ind w:firstLine="567"/>
        <w:jc w:val="both"/>
        <w:rPr>
          <w:rFonts w:ascii="Times New Roman" w:eastAsia="Times New Roman" w:hAnsi="Times New Roman" w:cs="Times New Roman"/>
          <w:sz w:val="27"/>
          <w:szCs w:val="27"/>
        </w:rPr>
      </w:pPr>
      <w:r w:rsidRPr="00E825F2">
        <w:rPr>
          <w:rFonts w:ascii="Times New Roman" w:eastAsia="Times New Roman" w:hAnsi="Times New Roman" w:cs="Times New Roman"/>
          <w:sz w:val="27"/>
          <w:szCs w:val="27"/>
        </w:rPr>
        <w:t xml:space="preserve">- Bón thúc: lần 1 sau 10 ngày trồng: </w:t>
      </w:r>
      <w:r w:rsidRPr="00E825F2">
        <w:rPr>
          <w:rFonts w:ascii="Times New Roman" w:hAnsi="Times New Roman" w:cs="Times New Roman"/>
          <w:sz w:val="27"/>
          <w:szCs w:val="27"/>
        </w:rPr>
        <w:t xml:space="preserve">40 kg </w:t>
      </w:r>
      <w:r w:rsidR="0004151B" w:rsidRPr="00E825F2">
        <w:rPr>
          <w:rFonts w:ascii="Times New Roman" w:hAnsi="Times New Roman" w:cs="Times New Roman"/>
          <w:sz w:val="27"/>
          <w:szCs w:val="27"/>
        </w:rPr>
        <w:t xml:space="preserve">Urê </w:t>
      </w:r>
      <w:r w:rsidRPr="00E825F2">
        <w:rPr>
          <w:rFonts w:ascii="Times New Roman" w:hAnsi="Times New Roman" w:cs="Times New Roman"/>
          <w:sz w:val="27"/>
          <w:szCs w:val="27"/>
        </w:rPr>
        <w:t>và 131 kg</w:t>
      </w:r>
      <w:r w:rsidR="0004151B" w:rsidRPr="00E825F2">
        <w:rPr>
          <w:rFonts w:ascii="Times New Roman" w:hAnsi="Times New Roman" w:cs="Times New Roman"/>
          <w:sz w:val="27"/>
          <w:szCs w:val="27"/>
        </w:rPr>
        <w:t xml:space="preserve"> Super lân</w:t>
      </w:r>
      <w:r w:rsidRPr="00E825F2">
        <w:rPr>
          <w:rFonts w:ascii="Times New Roman" w:hAnsi="Times New Roman" w:cs="Times New Roman"/>
          <w:sz w:val="27"/>
          <w:szCs w:val="27"/>
        </w:rPr>
        <w:t xml:space="preserve">; lần 2 sau 25 ngày trồng bón 70 kg </w:t>
      </w:r>
      <w:r w:rsidR="0004151B" w:rsidRPr="00E825F2">
        <w:rPr>
          <w:rFonts w:ascii="Times New Roman" w:hAnsi="Times New Roman" w:cs="Times New Roman"/>
          <w:sz w:val="27"/>
          <w:szCs w:val="27"/>
        </w:rPr>
        <w:t xml:space="preserve">Urê </w:t>
      </w:r>
      <w:r w:rsidRPr="00E825F2">
        <w:rPr>
          <w:rFonts w:ascii="Times New Roman" w:hAnsi="Times New Roman" w:cs="Times New Roman"/>
          <w:sz w:val="27"/>
          <w:szCs w:val="27"/>
        </w:rPr>
        <w:t>và 60 kg</w:t>
      </w:r>
      <w:r w:rsidR="0004151B" w:rsidRPr="00E825F2">
        <w:rPr>
          <w:rFonts w:ascii="Times New Roman" w:hAnsi="Times New Roman" w:cs="Times New Roman"/>
          <w:sz w:val="27"/>
          <w:szCs w:val="27"/>
        </w:rPr>
        <w:t xml:space="preserve"> KCl</w:t>
      </w:r>
      <w:r w:rsidRPr="00E825F2">
        <w:rPr>
          <w:rFonts w:ascii="Times New Roman" w:hAnsi="Times New Roman" w:cs="Times New Roman"/>
          <w:sz w:val="27"/>
          <w:szCs w:val="27"/>
        </w:rPr>
        <w:t xml:space="preserve">; lần 3 sau 45 ngày trồng bón lượng phân bón còn lại (90 kg </w:t>
      </w:r>
      <w:r w:rsidR="0004151B" w:rsidRPr="00E825F2">
        <w:rPr>
          <w:rFonts w:ascii="Times New Roman" w:hAnsi="Times New Roman" w:cs="Times New Roman"/>
          <w:sz w:val="27"/>
          <w:szCs w:val="27"/>
        </w:rPr>
        <w:t xml:space="preserve">Urê </w:t>
      </w:r>
      <w:r w:rsidRPr="00E825F2">
        <w:rPr>
          <w:rFonts w:ascii="Times New Roman" w:hAnsi="Times New Roman" w:cs="Times New Roman"/>
          <w:sz w:val="27"/>
          <w:szCs w:val="27"/>
        </w:rPr>
        <w:t>và 120 kg</w:t>
      </w:r>
      <w:r w:rsidR="0004151B" w:rsidRPr="00E825F2">
        <w:rPr>
          <w:rFonts w:ascii="Times New Roman" w:hAnsi="Times New Roman" w:cs="Times New Roman"/>
          <w:sz w:val="27"/>
          <w:szCs w:val="27"/>
        </w:rPr>
        <w:t xml:space="preserve"> KCl</w:t>
      </w:r>
      <w:r w:rsidRPr="00E825F2">
        <w:rPr>
          <w:rFonts w:ascii="Times New Roman" w:hAnsi="Times New Roman" w:cs="Times New Roman"/>
          <w:sz w:val="27"/>
          <w:szCs w:val="27"/>
        </w:rPr>
        <w:t>)</w:t>
      </w:r>
      <w:r w:rsidRPr="00E825F2">
        <w:rPr>
          <w:rFonts w:ascii="Times New Roman" w:eastAsia="Times New Roman" w:hAnsi="Times New Roman" w:cs="Times New Roman"/>
          <w:sz w:val="27"/>
          <w:szCs w:val="27"/>
        </w:rPr>
        <w:t>.</w:t>
      </w:r>
    </w:p>
    <w:p w14:paraId="7BE1463D" w14:textId="275E1D52" w:rsidR="00B06592" w:rsidRPr="00E825F2" w:rsidRDefault="00EA2AD6" w:rsidP="00E825F2">
      <w:pPr>
        <w:spacing w:before="120" w:after="0" w:line="240" w:lineRule="auto"/>
        <w:ind w:firstLine="567"/>
        <w:jc w:val="both"/>
        <w:rPr>
          <w:rFonts w:ascii="Times New Roman" w:hAnsi="Times New Roman" w:cs="Times New Roman"/>
          <w:b/>
          <w:color w:val="000000" w:themeColor="text1"/>
          <w:sz w:val="27"/>
          <w:szCs w:val="27"/>
          <w:lang w:val="fi-FI"/>
        </w:rPr>
      </w:pPr>
      <w:r w:rsidRPr="00E825F2">
        <w:rPr>
          <w:rFonts w:ascii="Times New Roman" w:hAnsi="Times New Roman" w:cs="Times New Roman"/>
          <w:b/>
          <w:color w:val="000000" w:themeColor="text1"/>
          <w:sz w:val="27"/>
          <w:szCs w:val="27"/>
          <w:lang w:val="fi-FI"/>
        </w:rPr>
        <w:t>2.6</w:t>
      </w:r>
      <w:r w:rsidR="00B06592" w:rsidRPr="00E825F2">
        <w:rPr>
          <w:rFonts w:ascii="Times New Roman" w:hAnsi="Times New Roman" w:cs="Times New Roman"/>
          <w:b/>
          <w:color w:val="000000" w:themeColor="text1"/>
          <w:sz w:val="27"/>
          <w:szCs w:val="27"/>
          <w:lang w:val="fi-FI"/>
        </w:rPr>
        <w:t>. Chăm sóc</w:t>
      </w:r>
    </w:p>
    <w:p w14:paraId="1BB674E5" w14:textId="2F1CB025" w:rsidR="005B1647" w:rsidRPr="00E825F2" w:rsidRDefault="0061428B" w:rsidP="00E825F2">
      <w:pPr>
        <w:shd w:val="clear" w:color="auto" w:fill="FFFFFF"/>
        <w:spacing w:before="120" w:after="0" w:line="240" w:lineRule="auto"/>
        <w:ind w:firstLine="567"/>
        <w:jc w:val="both"/>
        <w:rPr>
          <w:rFonts w:ascii="Times New Roman" w:hAnsi="Times New Roman" w:cs="Times New Roman"/>
          <w:color w:val="000000" w:themeColor="text1"/>
          <w:sz w:val="27"/>
          <w:szCs w:val="27"/>
        </w:rPr>
      </w:pPr>
      <w:r w:rsidRPr="00E825F2">
        <w:rPr>
          <w:rFonts w:ascii="Times New Roman" w:hAnsi="Times New Roman" w:cs="Times New Roman"/>
          <w:b/>
          <w:bCs/>
          <w:color w:val="000000" w:themeColor="text1"/>
          <w:sz w:val="27"/>
          <w:szCs w:val="27"/>
          <w:lang w:val="sv-SE"/>
        </w:rPr>
        <w:t>a</w:t>
      </w:r>
      <w:r w:rsidR="00986991" w:rsidRPr="00E825F2">
        <w:rPr>
          <w:rFonts w:ascii="Times New Roman" w:hAnsi="Times New Roman" w:cs="Times New Roman"/>
          <w:b/>
          <w:bCs/>
          <w:color w:val="000000" w:themeColor="text1"/>
          <w:sz w:val="27"/>
          <w:szCs w:val="27"/>
          <w:lang w:val="sv-SE"/>
        </w:rPr>
        <w:t>)</w:t>
      </w:r>
      <w:r w:rsidR="00B06592" w:rsidRPr="00E825F2">
        <w:rPr>
          <w:rFonts w:ascii="Times New Roman" w:hAnsi="Times New Roman" w:cs="Times New Roman"/>
          <w:b/>
          <w:bCs/>
          <w:color w:val="000000" w:themeColor="text1"/>
          <w:sz w:val="27"/>
          <w:szCs w:val="27"/>
          <w:lang w:val="sv-SE"/>
        </w:rPr>
        <w:t xml:space="preserve"> Làm cỏ</w:t>
      </w:r>
      <w:r w:rsidR="006204BC" w:rsidRPr="00E825F2">
        <w:rPr>
          <w:rFonts w:ascii="Times New Roman" w:hAnsi="Times New Roman" w:cs="Times New Roman"/>
          <w:b/>
          <w:bCs/>
          <w:color w:val="000000" w:themeColor="text1"/>
          <w:sz w:val="27"/>
          <w:szCs w:val="27"/>
          <w:lang w:val="sv-SE"/>
        </w:rPr>
        <w:t>, vun xới</w:t>
      </w:r>
      <w:r w:rsidR="005B1647" w:rsidRPr="00E825F2">
        <w:rPr>
          <w:rFonts w:ascii="Times New Roman" w:hAnsi="Times New Roman" w:cs="Times New Roman"/>
          <w:b/>
          <w:bCs/>
          <w:color w:val="000000" w:themeColor="text1"/>
          <w:sz w:val="27"/>
          <w:szCs w:val="27"/>
          <w:lang w:val="sv-SE"/>
        </w:rPr>
        <w:t xml:space="preserve">: </w:t>
      </w:r>
      <w:r w:rsidR="005B1647" w:rsidRPr="00E825F2">
        <w:rPr>
          <w:rFonts w:ascii="Times New Roman" w:hAnsi="Times New Roman" w:cs="Times New Roman"/>
          <w:color w:val="000000" w:themeColor="text1"/>
          <w:sz w:val="27"/>
          <w:szCs w:val="27"/>
        </w:rPr>
        <w:t>Thường xuyên vệ sinh vườn, dọn sạch cỏ rác và tàn dư thực vật</w:t>
      </w:r>
      <w:r w:rsidR="006204BC" w:rsidRPr="00E825F2">
        <w:rPr>
          <w:rFonts w:ascii="Times New Roman" w:hAnsi="Times New Roman" w:cs="Times New Roman"/>
          <w:color w:val="000000" w:themeColor="text1"/>
          <w:sz w:val="27"/>
          <w:szCs w:val="27"/>
        </w:rPr>
        <w:t xml:space="preserve">. Nên làm cỏ bằng tay hoạch xử dụng dụng cụ làm cỏ phù hợp hoặc có thể sử dụng màng phủ trên mặt luống để hạn chế cỏ dại, làm cỏ trước khi bón phân kết hợp với xới xáo tạo đất thoáng khí. </w:t>
      </w:r>
    </w:p>
    <w:p w14:paraId="025B535A" w14:textId="6CFB1181" w:rsidR="00386917" w:rsidRPr="00E825F2" w:rsidRDefault="0061428B" w:rsidP="00E825F2">
      <w:pPr>
        <w:shd w:val="clear" w:color="auto" w:fill="FFFFFF"/>
        <w:spacing w:before="120" w:after="0" w:line="240" w:lineRule="auto"/>
        <w:ind w:firstLine="567"/>
        <w:jc w:val="both"/>
        <w:rPr>
          <w:rFonts w:ascii="Times New Roman" w:hAnsi="Times New Roman" w:cs="Times New Roman"/>
          <w:bCs/>
          <w:color w:val="000000" w:themeColor="text1"/>
          <w:sz w:val="27"/>
          <w:szCs w:val="27"/>
          <w:lang w:val="sv-SE"/>
        </w:rPr>
      </w:pPr>
      <w:r w:rsidRPr="00E825F2">
        <w:rPr>
          <w:rFonts w:ascii="Times New Roman" w:hAnsi="Times New Roman" w:cs="Times New Roman"/>
          <w:b/>
          <w:bCs/>
          <w:color w:val="000000" w:themeColor="text1"/>
          <w:sz w:val="27"/>
          <w:szCs w:val="27"/>
          <w:lang w:val="sv-SE"/>
        </w:rPr>
        <w:t>b) Tưới nước</w:t>
      </w:r>
      <w:r w:rsidR="00C206E8" w:rsidRPr="00E825F2">
        <w:rPr>
          <w:rFonts w:ascii="Times New Roman" w:hAnsi="Times New Roman" w:cs="Times New Roman"/>
          <w:b/>
          <w:bCs/>
          <w:color w:val="000000" w:themeColor="text1"/>
          <w:sz w:val="27"/>
          <w:szCs w:val="27"/>
          <w:lang w:val="sv-SE"/>
        </w:rPr>
        <w:t>:</w:t>
      </w:r>
      <w:r w:rsidR="00C206E8" w:rsidRPr="00E825F2">
        <w:rPr>
          <w:rFonts w:ascii="Times New Roman" w:hAnsi="Times New Roman" w:cs="Times New Roman"/>
          <w:bCs/>
          <w:color w:val="000000" w:themeColor="text1"/>
          <w:sz w:val="27"/>
          <w:szCs w:val="27"/>
          <w:lang w:val="sv-SE"/>
        </w:rPr>
        <w:t xml:space="preserve"> </w:t>
      </w:r>
    </w:p>
    <w:p w14:paraId="76DB6750" w14:textId="396F3BB6" w:rsidR="00355CB2" w:rsidRPr="00E825F2" w:rsidRDefault="00355CB2" w:rsidP="00E825F2">
      <w:pPr>
        <w:shd w:val="clear" w:color="auto" w:fill="FFFFFF"/>
        <w:spacing w:before="120" w:after="0" w:line="240" w:lineRule="auto"/>
        <w:ind w:firstLine="567"/>
        <w:jc w:val="both"/>
        <w:rPr>
          <w:rFonts w:ascii="Times New Roman" w:hAnsi="Times New Roman" w:cs="Times New Roman"/>
          <w:bCs/>
          <w:color w:val="000000" w:themeColor="text1"/>
          <w:sz w:val="27"/>
          <w:szCs w:val="27"/>
          <w:lang w:val="sv-SE"/>
        </w:rPr>
      </w:pPr>
      <w:r w:rsidRPr="00E825F2">
        <w:rPr>
          <w:rFonts w:ascii="Times New Roman" w:hAnsi="Times New Roman" w:cs="Times New Roman"/>
          <w:bCs/>
          <w:color w:val="000000" w:themeColor="text1"/>
          <w:sz w:val="27"/>
          <w:szCs w:val="27"/>
          <w:lang w:val="sv-SE"/>
        </w:rPr>
        <w:t>- Sử dụng nguồn nước tưới không bị ô nhiễm; không sử dụng nước thải, nước ao tù, ứ đọng lâu ngày để tưới.</w:t>
      </w:r>
      <w:r w:rsidR="00111571" w:rsidRPr="00E825F2">
        <w:rPr>
          <w:rFonts w:ascii="Times New Roman" w:hAnsi="Times New Roman" w:cs="Times New Roman"/>
          <w:bCs/>
          <w:color w:val="000000" w:themeColor="text1"/>
          <w:sz w:val="27"/>
          <w:szCs w:val="27"/>
          <w:lang w:val="sv-SE"/>
        </w:rPr>
        <w:t xml:space="preserve"> Cây súp lơ ưa ẩm nhưng không chịu được ngập úng. Cần cung cấp lượng nước vừa dủ, tránh ngập úng gốc để không ảnh hưởng đến rễ.</w:t>
      </w:r>
    </w:p>
    <w:p w14:paraId="53654F29" w14:textId="75932FE8" w:rsidR="00BA47F8" w:rsidRPr="00E825F2" w:rsidRDefault="00BA47F8" w:rsidP="00E825F2">
      <w:pPr>
        <w:shd w:val="clear" w:color="auto" w:fill="FFFFFF"/>
        <w:spacing w:before="120" w:after="0" w:line="240" w:lineRule="auto"/>
        <w:ind w:firstLine="567"/>
        <w:jc w:val="both"/>
        <w:rPr>
          <w:rFonts w:ascii="Times New Roman" w:hAnsi="Times New Roman" w:cs="Times New Roman"/>
          <w:bCs/>
          <w:color w:val="000000" w:themeColor="text1"/>
          <w:sz w:val="27"/>
          <w:szCs w:val="27"/>
          <w:lang w:val="sv-SE"/>
        </w:rPr>
      </w:pPr>
      <w:r w:rsidRPr="00E825F2">
        <w:rPr>
          <w:rFonts w:ascii="Times New Roman" w:hAnsi="Times New Roman" w:cs="Times New Roman"/>
          <w:bCs/>
          <w:color w:val="000000" w:themeColor="text1"/>
          <w:sz w:val="27"/>
          <w:szCs w:val="27"/>
          <w:lang w:val="sv-SE"/>
        </w:rPr>
        <w:t>- Tuần đầu sau trồng tưới nhẹ 1-2 lầ</w:t>
      </w:r>
      <w:r w:rsidR="00030266" w:rsidRPr="00E825F2">
        <w:rPr>
          <w:rFonts w:ascii="Times New Roman" w:hAnsi="Times New Roman" w:cs="Times New Roman"/>
          <w:bCs/>
          <w:color w:val="000000" w:themeColor="text1"/>
          <w:sz w:val="27"/>
          <w:szCs w:val="27"/>
          <w:lang w:val="sv-SE"/>
        </w:rPr>
        <w:t>n/</w:t>
      </w:r>
      <w:r w:rsidRPr="00E825F2">
        <w:rPr>
          <w:rFonts w:ascii="Times New Roman" w:hAnsi="Times New Roman" w:cs="Times New Roman"/>
          <w:bCs/>
          <w:color w:val="000000" w:themeColor="text1"/>
          <w:sz w:val="27"/>
          <w:szCs w:val="27"/>
          <w:lang w:val="sv-SE"/>
        </w:rPr>
        <w:t xml:space="preserve">ngày tùy vào điều kiện thời tiết, sau đó mỗi ngày tưới 1 lần và tưới đẫm. </w:t>
      </w:r>
    </w:p>
    <w:p w14:paraId="26756209" w14:textId="77777777" w:rsidR="00386917" w:rsidRPr="00E825F2" w:rsidRDefault="00386917" w:rsidP="00E825F2">
      <w:pPr>
        <w:shd w:val="clear" w:color="auto" w:fill="FFFFFF"/>
        <w:spacing w:before="120" w:after="0" w:line="240" w:lineRule="auto"/>
        <w:ind w:firstLine="567"/>
        <w:jc w:val="both"/>
        <w:rPr>
          <w:rFonts w:ascii="Times New Roman" w:eastAsia="Times New Roman" w:hAnsi="Times New Roman" w:cs="Times New Roman"/>
          <w:color w:val="000000" w:themeColor="text1"/>
          <w:sz w:val="27"/>
          <w:szCs w:val="27"/>
        </w:rPr>
      </w:pPr>
      <w:r w:rsidRPr="00E825F2">
        <w:rPr>
          <w:rFonts w:ascii="Times New Roman" w:eastAsia="Times New Roman" w:hAnsi="Times New Roman" w:cs="Times New Roman"/>
          <w:color w:val="000000" w:themeColor="text1"/>
          <w:sz w:val="27"/>
          <w:szCs w:val="27"/>
        </w:rPr>
        <w:lastRenderedPageBreak/>
        <w:t xml:space="preserve">- Có thể sử dụng nhiều phương pháp tưới khác nhau: tưới phun mưa, tưới rãnh, tưới nhỏ giọt. Trong đó, phương pháp tưới nhỏ giọt là tốt nhất. </w:t>
      </w:r>
    </w:p>
    <w:p w14:paraId="09FC9DF4" w14:textId="77E10795" w:rsidR="00386917" w:rsidRPr="00E825F2" w:rsidRDefault="00A84B4B" w:rsidP="00E825F2">
      <w:pPr>
        <w:spacing w:before="120" w:after="0" w:line="240" w:lineRule="auto"/>
        <w:ind w:firstLine="567"/>
        <w:jc w:val="both"/>
        <w:rPr>
          <w:rFonts w:ascii="Times New Roman" w:eastAsia="Times New Roman" w:hAnsi="Times New Roman" w:cs="Times New Roman"/>
          <w:color w:val="000000" w:themeColor="text1"/>
          <w:sz w:val="27"/>
          <w:szCs w:val="27"/>
        </w:rPr>
      </w:pPr>
      <w:r w:rsidRPr="00E825F2">
        <w:rPr>
          <w:rFonts w:ascii="Times New Roman" w:hAnsi="Times New Roman" w:cs="Times New Roman"/>
          <w:b/>
          <w:color w:val="000000" w:themeColor="text1"/>
          <w:sz w:val="27"/>
          <w:szCs w:val="27"/>
          <w:lang w:val="da-DK"/>
        </w:rPr>
        <w:t>c</w:t>
      </w:r>
      <w:r w:rsidR="0061428B" w:rsidRPr="00E825F2">
        <w:rPr>
          <w:rFonts w:ascii="Times New Roman" w:hAnsi="Times New Roman" w:cs="Times New Roman"/>
          <w:b/>
          <w:color w:val="000000" w:themeColor="text1"/>
          <w:sz w:val="27"/>
          <w:szCs w:val="27"/>
          <w:lang w:val="da-DK"/>
        </w:rPr>
        <w:t>)</w:t>
      </w:r>
      <w:r w:rsidR="00B06592" w:rsidRPr="00E825F2">
        <w:rPr>
          <w:rFonts w:ascii="Times New Roman" w:hAnsi="Times New Roman" w:cs="Times New Roman"/>
          <w:b/>
          <w:color w:val="000000" w:themeColor="text1"/>
          <w:sz w:val="27"/>
          <w:szCs w:val="27"/>
          <w:lang w:val="da-DK"/>
        </w:rPr>
        <w:t xml:space="preserve"> </w:t>
      </w:r>
      <w:r w:rsidR="00620724" w:rsidRPr="00E825F2">
        <w:rPr>
          <w:rFonts w:ascii="Times New Roman" w:eastAsia="Times New Roman" w:hAnsi="Times New Roman" w:cs="Times New Roman"/>
          <w:b/>
          <w:color w:val="000000" w:themeColor="text1"/>
          <w:sz w:val="27"/>
          <w:szCs w:val="27"/>
        </w:rPr>
        <w:t>Che hoa</w:t>
      </w:r>
      <w:r w:rsidR="00C206E8" w:rsidRPr="00E825F2">
        <w:rPr>
          <w:rFonts w:ascii="Times New Roman" w:eastAsia="Times New Roman" w:hAnsi="Times New Roman" w:cs="Times New Roman"/>
          <w:b/>
          <w:color w:val="000000" w:themeColor="text1"/>
          <w:sz w:val="27"/>
          <w:szCs w:val="27"/>
        </w:rPr>
        <w:t>:</w:t>
      </w:r>
      <w:r w:rsidR="00C206E8" w:rsidRPr="00E825F2">
        <w:rPr>
          <w:rFonts w:ascii="Times New Roman" w:eastAsia="Times New Roman" w:hAnsi="Times New Roman" w:cs="Times New Roman"/>
          <w:color w:val="000000" w:themeColor="text1"/>
          <w:sz w:val="27"/>
          <w:szCs w:val="27"/>
        </w:rPr>
        <w:t xml:space="preserve"> </w:t>
      </w:r>
      <w:r w:rsidR="006204BC" w:rsidRPr="00E825F2">
        <w:rPr>
          <w:rStyle w:val="citation-1637"/>
          <w:rFonts w:ascii="Times New Roman" w:hAnsi="Times New Roman" w:cs="Times New Roman"/>
          <w:color w:val="000000" w:themeColor="text1"/>
          <w:sz w:val="27"/>
          <w:szCs w:val="27"/>
        </w:rPr>
        <w:t>Đây là biện pháp cần thiết trong kỹ thuật trồng súp lơ xanh để nâng cao phẩm chất hoa</w:t>
      </w:r>
      <w:r w:rsidR="006204BC" w:rsidRPr="00E825F2">
        <w:rPr>
          <w:rFonts w:ascii="Times New Roman" w:hAnsi="Times New Roman" w:cs="Times New Roman"/>
          <w:color w:val="000000" w:themeColor="text1"/>
          <w:sz w:val="27"/>
          <w:szCs w:val="27"/>
        </w:rPr>
        <w:t xml:space="preserve">. Nếu không che, nụ hoa chịu ảnh hưởng trực tiếp của nhiệt độ cao và ánh sáng trực xạ sẽ chuyển sang màu sẫm hoặc nâu, làm giảm giá trị sử dụng. </w:t>
      </w:r>
      <w:r w:rsidR="006204BC" w:rsidRPr="00E825F2">
        <w:rPr>
          <w:rStyle w:val="citation-1635"/>
          <w:rFonts w:ascii="Times New Roman" w:hAnsi="Times New Roman" w:cs="Times New Roman"/>
          <w:color w:val="000000" w:themeColor="text1"/>
          <w:sz w:val="27"/>
          <w:szCs w:val="27"/>
        </w:rPr>
        <w:t xml:space="preserve">Thời điểm che hoa </w:t>
      </w:r>
      <w:r w:rsidR="006204BC" w:rsidRPr="00E825F2">
        <w:rPr>
          <w:rStyle w:val="citation-1635"/>
          <w:rFonts w:ascii="Times New Roman" w:hAnsi="Times New Roman" w:cs="Times New Roman"/>
          <w:sz w:val="27"/>
          <w:szCs w:val="27"/>
        </w:rPr>
        <w:t>là khoảng 45-50 ngày sau trồng, khi hai lá ở giữa nhỏ hẳn đi và bắt chéo nhau (dấu hiệu điểm sinh trưởng đã xuất hiện), và nụ hoa có đường kính 4-5cm</w:t>
      </w:r>
      <w:r w:rsidR="006204BC" w:rsidRPr="00E825F2">
        <w:rPr>
          <w:rFonts w:ascii="Times New Roman" w:hAnsi="Times New Roman" w:cs="Times New Roman"/>
          <w:sz w:val="27"/>
          <w:szCs w:val="27"/>
        </w:rPr>
        <w:t>.</w:t>
      </w:r>
      <w:r w:rsidR="006204BC" w:rsidRPr="00E825F2">
        <w:rPr>
          <w:rFonts w:ascii="Times New Roman" w:hAnsi="Times New Roman" w:cs="Times New Roman"/>
          <w:color w:val="000000" w:themeColor="text1"/>
          <w:sz w:val="27"/>
          <w:szCs w:val="27"/>
          <w:shd w:val="clear" w:color="auto" w:fill="FFFFFF"/>
        </w:rPr>
        <w:t>Việc che đậy này phải làm cho tới khu thu hoạch hoa lơ. Lúc đầu hoa lơ còn bé, có thể bẻ gập 1 - 2 lá trong lại để đậy (chú ý không bẻ rời hẳn mà chỉ bẻ gẫy chân chính của lá); khi hoa đã lớn thì ngắt bỏ các lá ngoài (lấy khoảng 1/3 phiến lá phần đầu lá) để đậy cho hoa, cứ thấy lá đậy hoa hơi héo là phải thay đổi lá đậy khác ngay để nước khỏi dột vào làm thối rữa hoa.</w:t>
      </w:r>
    </w:p>
    <w:p w14:paraId="57B30DEB" w14:textId="3DEB0CBA" w:rsidR="00C206E8" w:rsidRPr="00E825F2" w:rsidRDefault="00996BED" w:rsidP="00E825F2">
      <w:pPr>
        <w:shd w:val="clear" w:color="auto" w:fill="FFFFFF"/>
        <w:spacing w:before="120" w:after="0" w:line="240" w:lineRule="auto"/>
        <w:ind w:firstLine="567"/>
        <w:jc w:val="both"/>
        <w:rPr>
          <w:rFonts w:ascii="Times New Roman" w:hAnsi="Times New Roman" w:cs="Times New Roman"/>
          <w:b/>
          <w:color w:val="000000" w:themeColor="text1"/>
          <w:sz w:val="27"/>
          <w:szCs w:val="27"/>
        </w:rPr>
      </w:pPr>
      <w:r w:rsidRPr="00E825F2">
        <w:rPr>
          <w:rFonts w:ascii="Times New Roman" w:hAnsi="Times New Roman" w:cs="Times New Roman"/>
          <w:b/>
          <w:color w:val="000000" w:themeColor="text1"/>
          <w:sz w:val="27"/>
          <w:szCs w:val="27"/>
        </w:rPr>
        <w:t>3</w:t>
      </w:r>
      <w:r w:rsidR="0061428B" w:rsidRPr="00E825F2">
        <w:rPr>
          <w:rFonts w:ascii="Times New Roman" w:hAnsi="Times New Roman" w:cs="Times New Roman"/>
          <w:b/>
          <w:color w:val="000000" w:themeColor="text1"/>
          <w:sz w:val="27"/>
          <w:szCs w:val="27"/>
        </w:rPr>
        <w:t>.</w:t>
      </w:r>
      <w:r w:rsidR="00142783" w:rsidRPr="00E825F2">
        <w:rPr>
          <w:rFonts w:ascii="Times New Roman" w:hAnsi="Times New Roman" w:cs="Times New Roman"/>
          <w:b/>
          <w:color w:val="000000" w:themeColor="text1"/>
          <w:sz w:val="27"/>
          <w:szCs w:val="27"/>
        </w:rPr>
        <w:t xml:space="preserve"> </w:t>
      </w:r>
      <w:r w:rsidR="0061428B" w:rsidRPr="00E825F2">
        <w:rPr>
          <w:rFonts w:ascii="Times New Roman" w:hAnsi="Times New Roman" w:cs="Times New Roman"/>
          <w:b/>
          <w:color w:val="000000" w:themeColor="text1"/>
          <w:sz w:val="27"/>
          <w:szCs w:val="27"/>
        </w:rPr>
        <w:t>Phòng trừ s</w:t>
      </w:r>
      <w:r w:rsidR="00293E4A" w:rsidRPr="00E825F2">
        <w:rPr>
          <w:rFonts w:ascii="Times New Roman" w:hAnsi="Times New Roman" w:cs="Times New Roman"/>
          <w:b/>
          <w:color w:val="000000" w:themeColor="text1"/>
          <w:sz w:val="27"/>
          <w:szCs w:val="27"/>
        </w:rPr>
        <w:t>âu</w:t>
      </w:r>
      <w:r w:rsidR="00142783" w:rsidRPr="00E825F2">
        <w:rPr>
          <w:rFonts w:ascii="Times New Roman" w:hAnsi="Times New Roman" w:cs="Times New Roman"/>
          <w:b/>
          <w:color w:val="000000" w:themeColor="text1"/>
          <w:sz w:val="27"/>
          <w:szCs w:val="27"/>
        </w:rPr>
        <w:t xml:space="preserve"> bệnh </w:t>
      </w:r>
    </w:p>
    <w:p w14:paraId="114391F1" w14:textId="2E5450E9" w:rsidR="00932C5E" w:rsidRPr="00E825F2" w:rsidRDefault="00996BED" w:rsidP="00E825F2">
      <w:pPr>
        <w:pStyle w:val="BodyTextIndent2"/>
        <w:spacing w:before="120"/>
        <w:ind w:firstLine="567"/>
        <w:rPr>
          <w:rFonts w:ascii="Times New Roman" w:hAnsi="Times New Roman"/>
          <w:bCs/>
          <w:color w:val="000000" w:themeColor="text1"/>
          <w:sz w:val="27"/>
          <w:szCs w:val="27"/>
        </w:rPr>
      </w:pPr>
      <w:r w:rsidRPr="00E825F2">
        <w:rPr>
          <w:rFonts w:ascii="Times New Roman" w:hAnsi="Times New Roman"/>
          <w:bCs/>
          <w:color w:val="000000" w:themeColor="text1"/>
          <w:sz w:val="27"/>
          <w:szCs w:val="27"/>
        </w:rPr>
        <w:t>3</w:t>
      </w:r>
      <w:r w:rsidR="00EA2AD6" w:rsidRPr="00E825F2">
        <w:rPr>
          <w:rFonts w:ascii="Times New Roman" w:hAnsi="Times New Roman"/>
          <w:bCs/>
          <w:color w:val="000000" w:themeColor="text1"/>
          <w:sz w:val="27"/>
          <w:szCs w:val="27"/>
        </w:rPr>
        <w:t>.1</w:t>
      </w:r>
      <w:r w:rsidR="00932C5E" w:rsidRPr="00E825F2">
        <w:rPr>
          <w:rFonts w:ascii="Times New Roman" w:hAnsi="Times New Roman"/>
          <w:bCs/>
          <w:color w:val="000000" w:themeColor="text1"/>
          <w:sz w:val="27"/>
          <w:szCs w:val="27"/>
        </w:rPr>
        <w:t xml:space="preserve"> Quả</w:t>
      </w:r>
      <w:r w:rsidR="00913DF9" w:rsidRPr="00E825F2">
        <w:rPr>
          <w:rFonts w:ascii="Times New Roman" w:hAnsi="Times New Roman"/>
          <w:bCs/>
          <w:color w:val="000000" w:themeColor="text1"/>
          <w:sz w:val="27"/>
          <w:szCs w:val="27"/>
        </w:rPr>
        <w:t xml:space="preserve">n lý dịch </w:t>
      </w:r>
      <w:r w:rsidR="00932C5E" w:rsidRPr="00E825F2">
        <w:rPr>
          <w:rFonts w:ascii="Times New Roman" w:hAnsi="Times New Roman"/>
          <w:bCs/>
          <w:color w:val="000000" w:themeColor="text1"/>
          <w:sz w:val="27"/>
          <w:szCs w:val="27"/>
        </w:rPr>
        <w:t>hại tổng hợp</w:t>
      </w:r>
    </w:p>
    <w:p w14:paraId="1C0F08EE" w14:textId="0FF9B16F" w:rsidR="00C206E8" w:rsidRPr="00E825F2" w:rsidRDefault="00C206E8" w:rsidP="00E825F2">
      <w:pPr>
        <w:pStyle w:val="NormalWeb"/>
        <w:spacing w:before="120" w:beforeAutospacing="0" w:after="0" w:afterAutospacing="0"/>
        <w:ind w:firstLine="567"/>
        <w:jc w:val="both"/>
        <w:rPr>
          <w:b/>
          <w:bCs/>
          <w:color w:val="000000" w:themeColor="text1"/>
          <w:sz w:val="27"/>
          <w:szCs w:val="27"/>
        </w:rPr>
      </w:pPr>
      <w:r w:rsidRPr="00E825F2">
        <w:rPr>
          <w:b/>
          <w:color w:val="000000" w:themeColor="text1"/>
          <w:sz w:val="27"/>
          <w:szCs w:val="27"/>
        </w:rPr>
        <w:t xml:space="preserve">a)  </w:t>
      </w:r>
      <w:r w:rsidRPr="00E825F2">
        <w:rPr>
          <w:b/>
          <w:bCs/>
          <w:color w:val="000000" w:themeColor="text1"/>
          <w:sz w:val="27"/>
          <w:szCs w:val="27"/>
        </w:rPr>
        <w:t>Biện pháp canh tác:</w:t>
      </w:r>
    </w:p>
    <w:p w14:paraId="79189C21" w14:textId="2F5DCB70" w:rsidR="002C0CC5" w:rsidRPr="00E825F2" w:rsidRDefault="002C0CC5" w:rsidP="00E825F2">
      <w:pPr>
        <w:pStyle w:val="NormalWeb"/>
        <w:spacing w:before="120" w:beforeAutospacing="0" w:after="0" w:afterAutospacing="0"/>
        <w:ind w:firstLine="567"/>
        <w:jc w:val="both"/>
        <w:rPr>
          <w:rFonts w:eastAsiaTheme="minorHAnsi"/>
          <w:color w:val="000000" w:themeColor="text1"/>
          <w:sz w:val="27"/>
          <w:szCs w:val="27"/>
        </w:rPr>
      </w:pPr>
      <w:r w:rsidRPr="00E825F2">
        <w:rPr>
          <w:color w:val="000000" w:themeColor="text1"/>
          <w:sz w:val="27"/>
          <w:szCs w:val="27"/>
        </w:rPr>
        <w:t xml:space="preserve">- </w:t>
      </w:r>
      <w:r w:rsidRPr="00E825F2">
        <w:rPr>
          <w:rFonts w:eastAsiaTheme="minorHAnsi"/>
          <w:color w:val="000000" w:themeColor="text1"/>
          <w:sz w:val="27"/>
          <w:szCs w:val="27"/>
        </w:rPr>
        <w:t>C</w:t>
      </w:r>
      <w:r w:rsidRPr="00E825F2">
        <w:rPr>
          <w:rFonts w:eastAsiaTheme="minorHAnsi"/>
          <w:color w:val="000000"/>
          <w:sz w:val="27"/>
          <w:szCs w:val="27"/>
        </w:rPr>
        <w:t xml:space="preserve">họn cây giống sạch bệnh, nên sử dụng cây giống đạt tiêu chuẩn, độ đồng đều cao, </w:t>
      </w:r>
      <w:r w:rsidRPr="00E825F2">
        <w:rPr>
          <w:rFonts w:eastAsiaTheme="minorHAnsi"/>
          <w:color w:val="000000" w:themeColor="text1"/>
          <w:sz w:val="27"/>
          <w:szCs w:val="27"/>
        </w:rPr>
        <w:t>phát huy ưu điểm của giống, sức sống khỏe, năng suất cao.</w:t>
      </w:r>
    </w:p>
    <w:p w14:paraId="3C52583C" w14:textId="15D4AD51" w:rsidR="002C0CC5" w:rsidRPr="00E825F2" w:rsidRDefault="002C0CC5" w:rsidP="00E825F2">
      <w:pPr>
        <w:pStyle w:val="NormalWeb"/>
        <w:spacing w:before="120" w:beforeAutospacing="0" w:after="0" w:afterAutospacing="0"/>
        <w:ind w:firstLine="567"/>
        <w:jc w:val="both"/>
        <w:rPr>
          <w:rFonts w:eastAsiaTheme="minorHAnsi"/>
          <w:color w:val="000000" w:themeColor="text1"/>
          <w:sz w:val="27"/>
          <w:szCs w:val="27"/>
        </w:rPr>
      </w:pPr>
      <w:r w:rsidRPr="00E825F2">
        <w:rPr>
          <w:color w:val="000000" w:themeColor="text1"/>
          <w:sz w:val="27"/>
          <w:szCs w:val="27"/>
        </w:rPr>
        <w:t xml:space="preserve">- </w:t>
      </w:r>
      <w:r w:rsidRPr="00E825F2">
        <w:rPr>
          <w:rFonts w:eastAsiaTheme="minorHAnsi"/>
          <w:color w:val="000000" w:themeColor="text1"/>
          <w:sz w:val="27"/>
          <w:szCs w:val="27"/>
        </w:rPr>
        <w:t>Luôn vệ sinh vườn dọn sạch cỏ rác và tàn dư thực vật khác, cắt tỉa lá già và xử lý cách xa vườn trồng.</w:t>
      </w:r>
    </w:p>
    <w:p w14:paraId="1B09B85F" w14:textId="43DBF29F" w:rsidR="002C0CC5" w:rsidRPr="00E825F2" w:rsidRDefault="002C0CC5" w:rsidP="00E825F2">
      <w:pPr>
        <w:pStyle w:val="NormalWeb"/>
        <w:spacing w:before="120" w:beforeAutospacing="0" w:after="0" w:afterAutospacing="0"/>
        <w:ind w:firstLine="567"/>
        <w:jc w:val="both"/>
        <w:rPr>
          <w:rFonts w:eastAsiaTheme="minorHAnsi"/>
          <w:color w:val="000000" w:themeColor="text1"/>
          <w:sz w:val="27"/>
          <w:szCs w:val="27"/>
        </w:rPr>
      </w:pPr>
      <w:r w:rsidRPr="00E825F2">
        <w:rPr>
          <w:color w:val="000000" w:themeColor="text1"/>
          <w:sz w:val="27"/>
          <w:szCs w:val="27"/>
        </w:rPr>
        <w:t>- T</w:t>
      </w:r>
      <w:r w:rsidRPr="00E825F2">
        <w:rPr>
          <w:rFonts w:eastAsiaTheme="minorHAnsi"/>
          <w:color w:val="000000" w:themeColor="text1"/>
          <w:sz w:val="27"/>
          <w:szCs w:val="27"/>
        </w:rPr>
        <w:t>rồng với mật độ thích hợp đúng theo quy định tại quy trình này, tránh trồng dầy sẽ tạo ẩm độ cao tạo điều kiện nấm bệnh phát triển. Sử dụng phân bón hợp lý, tránh bón phân thừa đạm để tăng khả năng chống chịu bệnh.</w:t>
      </w:r>
    </w:p>
    <w:p w14:paraId="67F794C0" w14:textId="55E73EAF" w:rsidR="002C0CC5" w:rsidRPr="00E825F2" w:rsidRDefault="002C0CC5" w:rsidP="00E825F2">
      <w:pPr>
        <w:pStyle w:val="NormalWeb"/>
        <w:spacing w:before="120" w:beforeAutospacing="0" w:after="0" w:afterAutospacing="0"/>
        <w:ind w:firstLine="567"/>
        <w:jc w:val="both"/>
        <w:rPr>
          <w:rFonts w:eastAsiaTheme="minorHAnsi"/>
          <w:color w:val="000000" w:themeColor="text1"/>
          <w:sz w:val="27"/>
          <w:szCs w:val="27"/>
        </w:rPr>
      </w:pPr>
      <w:r w:rsidRPr="00E825F2">
        <w:rPr>
          <w:rFonts w:eastAsiaTheme="minorHAnsi"/>
          <w:color w:val="000000" w:themeColor="text1"/>
          <w:sz w:val="27"/>
          <w:szCs w:val="27"/>
        </w:rPr>
        <w:t>- Luân canh với các cây trồng khác họ thập tự.</w:t>
      </w:r>
    </w:p>
    <w:p w14:paraId="2FF236E4" w14:textId="777B511F" w:rsidR="00C206E8" w:rsidRPr="00E825F2" w:rsidRDefault="002C0CC5" w:rsidP="00E825F2">
      <w:pPr>
        <w:pStyle w:val="NormalWeb"/>
        <w:spacing w:before="120" w:beforeAutospacing="0" w:after="0" w:afterAutospacing="0"/>
        <w:ind w:firstLine="567"/>
        <w:jc w:val="both"/>
        <w:rPr>
          <w:rFonts w:eastAsiaTheme="minorHAnsi"/>
          <w:color w:val="000000"/>
          <w:sz w:val="27"/>
          <w:szCs w:val="27"/>
        </w:rPr>
      </w:pPr>
      <w:r w:rsidRPr="00E825F2">
        <w:rPr>
          <w:b/>
          <w:bCs/>
          <w:color w:val="000000" w:themeColor="text1"/>
          <w:sz w:val="27"/>
          <w:szCs w:val="27"/>
        </w:rPr>
        <w:t>b</w:t>
      </w:r>
      <w:r w:rsidR="00C206E8" w:rsidRPr="00E825F2">
        <w:rPr>
          <w:b/>
          <w:bCs/>
          <w:color w:val="000000" w:themeColor="text1"/>
          <w:sz w:val="27"/>
          <w:szCs w:val="27"/>
        </w:rPr>
        <w:t>) Biện pháp sinh học:</w:t>
      </w:r>
      <w:r w:rsidRPr="00E825F2">
        <w:rPr>
          <w:rStyle w:val="Heading1Char"/>
          <w:rFonts w:ascii="Times New Roman" w:hAnsi="Times New Roman"/>
          <w:color w:val="000000" w:themeColor="text1"/>
          <w:sz w:val="27"/>
          <w:szCs w:val="27"/>
        </w:rPr>
        <w:t xml:space="preserve"> </w:t>
      </w:r>
      <w:r w:rsidRPr="00E825F2">
        <w:rPr>
          <w:rFonts w:eastAsiaTheme="minorHAnsi"/>
          <w:color w:val="000000" w:themeColor="text1"/>
          <w:sz w:val="27"/>
          <w:szCs w:val="27"/>
        </w:rPr>
        <w:t xml:space="preserve">Bảo </w:t>
      </w:r>
      <w:r w:rsidRPr="00E825F2">
        <w:rPr>
          <w:rFonts w:eastAsiaTheme="minorHAnsi"/>
          <w:color w:val="000000"/>
          <w:sz w:val="27"/>
          <w:szCs w:val="27"/>
        </w:rPr>
        <w:t xml:space="preserve">vệ và phát triển quần thể thiên địch tự nhiên sẵn có trên vườn như ong ký sinh sâu tơ </w:t>
      </w:r>
      <w:r w:rsidRPr="00E825F2">
        <w:rPr>
          <w:rFonts w:eastAsiaTheme="minorHAnsi"/>
          <w:i/>
          <w:iCs/>
          <w:color w:val="000000"/>
          <w:sz w:val="27"/>
          <w:szCs w:val="27"/>
        </w:rPr>
        <w:t xml:space="preserve">Diadegma semiclausum </w:t>
      </w:r>
      <w:r w:rsidRPr="00E825F2">
        <w:rPr>
          <w:rFonts w:eastAsiaTheme="minorHAnsi"/>
          <w:color w:val="000000"/>
          <w:sz w:val="27"/>
          <w:szCs w:val="27"/>
        </w:rPr>
        <w:t xml:space="preserve">và </w:t>
      </w:r>
      <w:r w:rsidRPr="00E825F2">
        <w:rPr>
          <w:rFonts w:eastAsiaTheme="minorHAnsi"/>
          <w:i/>
          <w:iCs/>
          <w:color w:val="000000"/>
          <w:sz w:val="27"/>
          <w:szCs w:val="27"/>
        </w:rPr>
        <w:t>Diadronus collaris</w:t>
      </w:r>
      <w:r w:rsidRPr="00E825F2">
        <w:rPr>
          <w:rFonts w:eastAsiaTheme="minorHAnsi"/>
          <w:color w:val="000000"/>
          <w:sz w:val="27"/>
          <w:szCs w:val="27"/>
        </w:rPr>
        <w:t>; bọ đuôi kìm; bọ rùa, ong ký sinh, nhện bắt mồi; ...</w:t>
      </w:r>
    </w:p>
    <w:p w14:paraId="3A9ED38B" w14:textId="26D4A7A9" w:rsidR="002C0CC5" w:rsidRPr="00E825F2" w:rsidRDefault="002C0CC5" w:rsidP="00E825F2">
      <w:pPr>
        <w:pStyle w:val="NormalWeb"/>
        <w:spacing w:before="120" w:beforeAutospacing="0" w:after="0" w:afterAutospacing="0"/>
        <w:ind w:firstLine="567"/>
        <w:jc w:val="both"/>
        <w:rPr>
          <w:color w:val="FF0000"/>
          <w:sz w:val="27"/>
          <w:szCs w:val="27"/>
        </w:rPr>
      </w:pPr>
      <w:r w:rsidRPr="00E825F2">
        <w:rPr>
          <w:rFonts w:eastAsiaTheme="minorHAnsi"/>
          <w:color w:val="000000"/>
          <w:sz w:val="27"/>
          <w:szCs w:val="27"/>
        </w:rPr>
        <w:t xml:space="preserve">Sử dụng chế phẩm </w:t>
      </w:r>
      <w:r w:rsidRPr="00E825F2">
        <w:rPr>
          <w:rFonts w:eastAsiaTheme="minorHAnsi"/>
          <w:i/>
          <w:iCs/>
          <w:color w:val="000000"/>
          <w:sz w:val="27"/>
          <w:szCs w:val="27"/>
        </w:rPr>
        <w:t xml:space="preserve">Trichoderma </w:t>
      </w:r>
      <w:r w:rsidRPr="00E825F2">
        <w:rPr>
          <w:rFonts w:eastAsiaTheme="minorHAnsi"/>
          <w:color w:val="000000"/>
          <w:sz w:val="27"/>
          <w:szCs w:val="27"/>
        </w:rPr>
        <w:t>để rải vào đất hoặc phun lên cây. Không sử dụng thuốc hóa học tùy tiện, chỉ nên sử dụng các loại thuốc có phổ tác động hẹp, thuốc thế hệ mới phân giải nhanh, thuốc ít độc đối với thiên địch nhưng hiệu quả đối với các loài sâu bệnh hại. Ưu tiên sử dụng các loại thuốc thảo mộc và thuốc có nguồn gốc sinh học. Sử dụng thuốc bảo vệ thực vật phải theo nguyên tắc “4 đúng”.</w:t>
      </w:r>
    </w:p>
    <w:p w14:paraId="338E023B" w14:textId="3516D288" w:rsidR="00913DF9" w:rsidRPr="00E825F2" w:rsidRDefault="00996BED" w:rsidP="00E825F2">
      <w:pPr>
        <w:shd w:val="clear" w:color="auto" w:fill="FFFFFF"/>
        <w:spacing w:before="120" w:after="0" w:line="240" w:lineRule="auto"/>
        <w:ind w:firstLine="567"/>
        <w:jc w:val="both"/>
        <w:rPr>
          <w:rFonts w:ascii="Times New Roman" w:hAnsi="Times New Roman" w:cs="Times New Roman"/>
          <w:b/>
          <w:bCs/>
          <w:color w:val="000000" w:themeColor="text1"/>
          <w:sz w:val="27"/>
          <w:szCs w:val="27"/>
        </w:rPr>
      </w:pPr>
      <w:r w:rsidRPr="00E825F2">
        <w:rPr>
          <w:rFonts w:ascii="Times New Roman" w:hAnsi="Times New Roman" w:cs="Times New Roman"/>
          <w:b/>
          <w:bCs/>
          <w:color w:val="000000" w:themeColor="text1"/>
          <w:sz w:val="27"/>
          <w:szCs w:val="27"/>
        </w:rPr>
        <w:t>3.</w:t>
      </w:r>
      <w:r w:rsidR="00EA2AD6" w:rsidRPr="00E825F2">
        <w:rPr>
          <w:rFonts w:ascii="Times New Roman" w:hAnsi="Times New Roman" w:cs="Times New Roman"/>
          <w:b/>
          <w:bCs/>
          <w:color w:val="000000" w:themeColor="text1"/>
          <w:sz w:val="27"/>
          <w:szCs w:val="27"/>
        </w:rPr>
        <w:t>2</w:t>
      </w:r>
      <w:r w:rsidR="00913DF9" w:rsidRPr="00E825F2">
        <w:rPr>
          <w:rFonts w:ascii="Times New Roman" w:hAnsi="Times New Roman" w:cs="Times New Roman"/>
          <w:b/>
          <w:bCs/>
          <w:color w:val="000000" w:themeColor="text1"/>
          <w:sz w:val="27"/>
          <w:szCs w:val="27"/>
        </w:rPr>
        <w:t>. Sâu hại</w:t>
      </w:r>
      <w:r w:rsidR="00A76FB3" w:rsidRPr="00E825F2">
        <w:rPr>
          <w:rFonts w:ascii="Times New Roman" w:hAnsi="Times New Roman" w:cs="Times New Roman"/>
          <w:b/>
          <w:bCs/>
          <w:color w:val="000000" w:themeColor="text1"/>
          <w:sz w:val="27"/>
          <w:szCs w:val="27"/>
        </w:rPr>
        <w:t xml:space="preserve"> </w:t>
      </w:r>
      <w:r w:rsidR="00293E4A" w:rsidRPr="00E825F2">
        <w:rPr>
          <w:rFonts w:ascii="Times New Roman" w:hAnsi="Times New Roman" w:cs="Times New Roman"/>
          <w:b/>
          <w:bCs/>
          <w:color w:val="000000" w:themeColor="text1"/>
          <w:sz w:val="27"/>
          <w:szCs w:val="27"/>
        </w:rPr>
        <w:t>và biện pháp phòng trừ</w:t>
      </w:r>
    </w:p>
    <w:p w14:paraId="69F85B29" w14:textId="65ECB7A9" w:rsidR="00B9364E" w:rsidRPr="00E825F2" w:rsidRDefault="007B2E9F" w:rsidP="00E825F2">
      <w:pPr>
        <w:autoSpaceDE w:val="0"/>
        <w:autoSpaceDN w:val="0"/>
        <w:adjustRightInd w:val="0"/>
        <w:spacing w:before="120" w:after="0" w:line="240" w:lineRule="auto"/>
        <w:ind w:firstLine="567"/>
        <w:jc w:val="both"/>
        <w:rPr>
          <w:rFonts w:ascii="Times New Roman" w:hAnsi="Times New Roman" w:cs="Times New Roman"/>
          <w:b/>
          <w:i/>
          <w:color w:val="000000" w:themeColor="text1"/>
          <w:sz w:val="27"/>
          <w:szCs w:val="27"/>
          <w:lang w:val="sv-SE"/>
        </w:rPr>
      </w:pPr>
      <w:r w:rsidRPr="00E825F2">
        <w:rPr>
          <w:rFonts w:ascii="Times New Roman" w:hAnsi="Times New Roman" w:cs="Times New Roman"/>
          <w:b/>
          <w:color w:val="000000" w:themeColor="text1"/>
          <w:sz w:val="27"/>
          <w:szCs w:val="27"/>
        </w:rPr>
        <w:t>a) Sâu tơ</w:t>
      </w:r>
      <w:r w:rsidRPr="00E825F2">
        <w:rPr>
          <w:rFonts w:ascii="Times New Roman" w:hAnsi="Times New Roman" w:cs="Times New Roman"/>
          <w:color w:val="000000" w:themeColor="text1"/>
          <w:sz w:val="27"/>
          <w:szCs w:val="27"/>
        </w:rPr>
        <w:t xml:space="preserve"> </w:t>
      </w:r>
      <w:r w:rsidRPr="00E825F2">
        <w:rPr>
          <w:rFonts w:ascii="Times New Roman" w:hAnsi="Times New Roman" w:cs="Times New Roman"/>
          <w:i/>
          <w:color w:val="000000" w:themeColor="text1"/>
          <w:sz w:val="27"/>
          <w:szCs w:val="27"/>
        </w:rPr>
        <w:t>(Plutella xylostella)</w:t>
      </w:r>
    </w:p>
    <w:p w14:paraId="6492234E" w14:textId="100B21A4" w:rsidR="00DA290C" w:rsidRPr="00E825F2" w:rsidRDefault="00612231" w:rsidP="00E825F2">
      <w:pPr>
        <w:spacing w:before="120" w:after="0" w:line="240" w:lineRule="auto"/>
        <w:ind w:firstLine="567"/>
        <w:jc w:val="both"/>
        <w:rPr>
          <w:rFonts w:ascii="Times New Roman" w:eastAsia="Times New Roman" w:hAnsi="Times New Roman" w:cs="Times New Roman"/>
          <w:color w:val="000000" w:themeColor="text1"/>
          <w:sz w:val="27"/>
          <w:szCs w:val="27"/>
        </w:rPr>
      </w:pPr>
      <w:r w:rsidRPr="00E825F2">
        <w:rPr>
          <w:rFonts w:ascii="Times New Roman" w:hAnsi="Times New Roman" w:cs="Times New Roman"/>
          <w:bCs/>
          <w:color w:val="000000" w:themeColor="text1"/>
          <w:sz w:val="27"/>
          <w:szCs w:val="27"/>
        </w:rPr>
        <w:t xml:space="preserve">- </w:t>
      </w:r>
      <w:r w:rsidR="00600572" w:rsidRPr="00E825F2">
        <w:rPr>
          <w:rFonts w:ascii="Times New Roman" w:hAnsi="Times New Roman" w:cs="Times New Roman"/>
          <w:bCs/>
          <w:color w:val="000000" w:themeColor="text1"/>
          <w:sz w:val="27"/>
          <w:szCs w:val="27"/>
        </w:rPr>
        <w:t>Đặc điểm gây hại</w:t>
      </w:r>
      <w:r w:rsidRPr="00E825F2">
        <w:rPr>
          <w:rFonts w:ascii="Times New Roman" w:hAnsi="Times New Roman" w:cs="Times New Roman"/>
          <w:bCs/>
          <w:color w:val="000000" w:themeColor="text1"/>
          <w:sz w:val="27"/>
          <w:szCs w:val="27"/>
        </w:rPr>
        <w:t xml:space="preserve">: </w:t>
      </w:r>
      <w:r w:rsidR="00DA290C" w:rsidRPr="00E825F2">
        <w:rPr>
          <w:rFonts w:ascii="Times New Roman" w:eastAsia="Times New Roman" w:hAnsi="Times New Roman" w:cs="Times New Roman"/>
          <w:color w:val="000000" w:themeColor="text1"/>
          <w:sz w:val="27"/>
          <w:szCs w:val="27"/>
        </w:rPr>
        <w:t xml:space="preserve">Là sâu gây hại nguy hiểm, chúng phát sinh và gây hại liên tục quanh năm, nặng nhất từ tháng 10 đến tháng 3 năm sau. Sâu non ăn toàn bộ biểu bì lá làm cho lá bị thủng lỗ chỗ. Nếu bị hại nặng sẽ làm giảm năng suất và chất lượng sản phẩm. </w:t>
      </w:r>
    </w:p>
    <w:p w14:paraId="45BC0666" w14:textId="192088A0" w:rsidR="009314D3" w:rsidRPr="00E825F2" w:rsidRDefault="00612231" w:rsidP="00E825F2">
      <w:pPr>
        <w:spacing w:before="120" w:after="0" w:line="240" w:lineRule="auto"/>
        <w:ind w:firstLine="567"/>
        <w:jc w:val="both"/>
        <w:rPr>
          <w:rStyle w:val="Heading1Char"/>
          <w:rFonts w:ascii="Times New Roman" w:eastAsiaTheme="majorEastAsia" w:hAnsi="Times New Roman"/>
          <w:sz w:val="27"/>
          <w:szCs w:val="27"/>
        </w:rPr>
      </w:pPr>
      <w:r w:rsidRPr="00E825F2">
        <w:rPr>
          <w:rFonts w:ascii="Times New Roman" w:hAnsi="Times New Roman" w:cs="Times New Roman"/>
          <w:bCs/>
          <w:sz w:val="27"/>
          <w:szCs w:val="27"/>
        </w:rPr>
        <w:t>-</w:t>
      </w:r>
      <w:r w:rsidR="00B9364E" w:rsidRPr="00E825F2">
        <w:rPr>
          <w:rFonts w:ascii="Times New Roman" w:hAnsi="Times New Roman" w:cs="Times New Roman"/>
          <w:bCs/>
          <w:sz w:val="27"/>
          <w:szCs w:val="27"/>
          <w:lang w:val="vi-VN"/>
        </w:rPr>
        <w:t xml:space="preserve"> Biện pháp phòng trừ:</w:t>
      </w:r>
      <w:r w:rsidR="00BF488A" w:rsidRPr="00E825F2">
        <w:rPr>
          <w:rStyle w:val="Heading1Char"/>
          <w:rFonts w:ascii="Times New Roman" w:eastAsiaTheme="majorEastAsia" w:hAnsi="Times New Roman"/>
          <w:sz w:val="27"/>
          <w:szCs w:val="27"/>
        </w:rPr>
        <w:t xml:space="preserve"> </w:t>
      </w:r>
    </w:p>
    <w:p w14:paraId="10261F7F" w14:textId="3061F2FC" w:rsidR="009314D3" w:rsidRPr="00E825F2" w:rsidRDefault="009314D3" w:rsidP="00E825F2">
      <w:pPr>
        <w:spacing w:before="120" w:after="0" w:line="240" w:lineRule="auto"/>
        <w:ind w:firstLine="567"/>
        <w:jc w:val="both"/>
        <w:rPr>
          <w:rFonts w:ascii="Times New Roman" w:hAnsi="Times New Roman" w:cs="Times New Roman"/>
          <w:sz w:val="27"/>
          <w:szCs w:val="27"/>
          <w:shd w:val="clear" w:color="auto" w:fill="FFFFFF"/>
        </w:rPr>
      </w:pPr>
      <w:r w:rsidRPr="00E825F2">
        <w:rPr>
          <w:rStyle w:val="Heading1Char"/>
          <w:rFonts w:ascii="Times New Roman" w:eastAsiaTheme="majorEastAsia" w:hAnsi="Times New Roman"/>
          <w:b w:val="0"/>
          <w:sz w:val="27"/>
          <w:szCs w:val="27"/>
        </w:rPr>
        <w:t>+ Biện pháp canh tác:</w:t>
      </w:r>
      <w:r w:rsidRPr="00E825F2">
        <w:rPr>
          <w:rStyle w:val="Heading1Char"/>
          <w:rFonts w:ascii="Times New Roman" w:eastAsiaTheme="majorEastAsia" w:hAnsi="Times New Roman"/>
          <w:sz w:val="27"/>
          <w:szCs w:val="27"/>
        </w:rPr>
        <w:t xml:space="preserve"> </w:t>
      </w:r>
      <w:r w:rsidRPr="00E825F2">
        <w:rPr>
          <w:rFonts w:ascii="Times New Roman" w:hAnsi="Times New Roman" w:cs="Times New Roman"/>
          <w:sz w:val="27"/>
          <w:szCs w:val="27"/>
          <w:shd w:val="clear" w:color="auto" w:fill="FFFFFF"/>
        </w:rPr>
        <w:t>Tránh trồng liên tục các cây họ cải (súp lơ, bắp cải, cải xanh) trên cùng diện tích để cắt đứt vòng đời của sâu;</w:t>
      </w:r>
      <w:r w:rsidR="00A56F17" w:rsidRPr="00E825F2">
        <w:rPr>
          <w:rFonts w:ascii="Times New Roman" w:hAnsi="Times New Roman" w:cs="Times New Roman"/>
          <w:sz w:val="27"/>
          <w:szCs w:val="27"/>
          <w:shd w:val="clear" w:color="auto" w:fill="FFFFFF"/>
        </w:rPr>
        <w:t xml:space="preserve"> trồng với mật độ hợp lý, tỉa lá già để ánh sáng xuyên đều, hạn chế độ ẩm và sự phát triển của sâu.</w:t>
      </w:r>
    </w:p>
    <w:p w14:paraId="3B0025C8" w14:textId="3D8B0E17" w:rsidR="00A56F17" w:rsidRPr="00E825F2" w:rsidRDefault="00A56F17" w:rsidP="00E825F2">
      <w:pPr>
        <w:shd w:val="clear" w:color="auto" w:fill="FFFFFF"/>
        <w:spacing w:before="120" w:after="0" w:line="240" w:lineRule="auto"/>
        <w:ind w:firstLine="567"/>
        <w:jc w:val="both"/>
        <w:rPr>
          <w:rFonts w:ascii="Times New Roman" w:eastAsia="Times New Roman" w:hAnsi="Times New Roman" w:cs="Times New Roman"/>
          <w:sz w:val="27"/>
          <w:szCs w:val="27"/>
        </w:rPr>
      </w:pPr>
      <w:r w:rsidRPr="00E825F2">
        <w:rPr>
          <w:rStyle w:val="Strong"/>
          <w:rFonts w:ascii="Times New Roman" w:eastAsiaTheme="majorEastAsia" w:hAnsi="Times New Roman" w:cs="Times New Roman"/>
          <w:b w:val="0"/>
          <w:sz w:val="27"/>
          <w:szCs w:val="27"/>
        </w:rPr>
        <w:lastRenderedPageBreak/>
        <w:t>+ Biện pháp sinh học: sử dụng thiên địch như</w:t>
      </w:r>
      <w:r w:rsidRPr="00E825F2">
        <w:rPr>
          <w:rStyle w:val="Strong"/>
          <w:rFonts w:ascii="Times New Roman" w:eastAsiaTheme="majorEastAsia" w:hAnsi="Times New Roman" w:cs="Times New Roman"/>
          <w:sz w:val="27"/>
          <w:szCs w:val="27"/>
        </w:rPr>
        <w:t xml:space="preserve"> t</w:t>
      </w:r>
      <w:r w:rsidRPr="00E825F2">
        <w:rPr>
          <w:rFonts w:ascii="Times New Roman" w:eastAsia="Times New Roman" w:hAnsi="Times New Roman" w:cs="Times New Roman"/>
          <w:sz w:val="27"/>
          <w:szCs w:val="27"/>
        </w:rPr>
        <w:t>hả ong ký sinh (</w:t>
      </w:r>
      <w:r w:rsidRPr="00E825F2">
        <w:rPr>
          <w:rFonts w:ascii="Times New Roman" w:eastAsia="Times New Roman" w:hAnsi="Times New Roman" w:cs="Times New Roman"/>
          <w:i/>
          <w:iCs/>
          <w:sz w:val="27"/>
          <w:szCs w:val="27"/>
        </w:rPr>
        <w:t>Trichogramma spp.</w:t>
      </w:r>
      <w:r w:rsidRPr="00E825F2">
        <w:rPr>
          <w:rFonts w:ascii="Times New Roman" w:eastAsia="Times New Roman" w:hAnsi="Times New Roman" w:cs="Times New Roman"/>
          <w:sz w:val="27"/>
          <w:szCs w:val="27"/>
        </w:rPr>
        <w:t xml:space="preserve">) để tiêu diệt trứng sâu hoặc bọ rùa để kiểm soát sâu non hoạch sử dụng </w:t>
      </w:r>
      <w:r w:rsidRPr="00E825F2">
        <w:rPr>
          <w:rFonts w:ascii="Times New Roman" w:eastAsia="Times New Roman" w:hAnsi="Times New Roman" w:cs="Times New Roman"/>
          <w:bCs/>
          <w:sz w:val="27"/>
          <w:szCs w:val="27"/>
        </w:rPr>
        <w:t>chế phẩm sinh học</w:t>
      </w:r>
      <w:r w:rsidRPr="00E825F2">
        <w:rPr>
          <w:rFonts w:ascii="Times New Roman" w:eastAsia="Times New Roman" w:hAnsi="Times New Roman" w:cs="Times New Roman"/>
          <w:sz w:val="27"/>
          <w:szCs w:val="27"/>
        </w:rPr>
        <w:t xml:space="preserve"> như phun vi khuẩn </w:t>
      </w:r>
      <w:r w:rsidRPr="00E825F2">
        <w:rPr>
          <w:rFonts w:ascii="Times New Roman" w:eastAsia="Times New Roman" w:hAnsi="Times New Roman" w:cs="Times New Roman"/>
          <w:i/>
          <w:iCs/>
          <w:sz w:val="27"/>
          <w:szCs w:val="27"/>
        </w:rPr>
        <w:t>Bacillus thuringiensis</w:t>
      </w:r>
      <w:r w:rsidRPr="00E825F2">
        <w:rPr>
          <w:rFonts w:ascii="Times New Roman" w:eastAsia="Times New Roman" w:hAnsi="Times New Roman" w:cs="Times New Roman"/>
          <w:sz w:val="27"/>
          <w:szCs w:val="27"/>
        </w:rPr>
        <w:t> (Bt) hoặc dầu neem lên lá để diệt sâu non một cách an toàn.</w:t>
      </w:r>
    </w:p>
    <w:p w14:paraId="63BA6E61" w14:textId="57A04526" w:rsidR="00E82320" w:rsidRPr="00E825F2" w:rsidRDefault="00030266" w:rsidP="00E825F2">
      <w:pPr>
        <w:spacing w:before="120" w:after="0" w:line="240" w:lineRule="auto"/>
        <w:ind w:firstLine="567"/>
        <w:jc w:val="both"/>
        <w:rPr>
          <w:rStyle w:val="Heading1Char"/>
          <w:rFonts w:ascii="Times New Roman" w:eastAsiaTheme="minorHAnsi" w:hAnsi="Times New Roman"/>
          <w:b w:val="0"/>
          <w:bCs w:val="0"/>
          <w:kern w:val="0"/>
          <w:sz w:val="27"/>
          <w:szCs w:val="27"/>
        </w:rPr>
      </w:pPr>
      <w:r w:rsidRPr="00E825F2">
        <w:rPr>
          <w:rFonts w:ascii="Times New Roman" w:eastAsia="Times New Roman" w:hAnsi="Times New Roman" w:cs="Times New Roman"/>
          <w:sz w:val="27"/>
          <w:szCs w:val="27"/>
        </w:rPr>
        <w:t>+</w:t>
      </w:r>
      <w:r w:rsidR="00E825F2">
        <w:rPr>
          <w:rFonts w:ascii="Times New Roman" w:eastAsia="Times New Roman" w:hAnsi="Times New Roman" w:cs="Times New Roman"/>
          <w:sz w:val="27"/>
          <w:szCs w:val="27"/>
        </w:rPr>
        <w:t xml:space="preserve"> </w:t>
      </w:r>
      <w:r w:rsidR="00A56F17" w:rsidRPr="00E825F2">
        <w:rPr>
          <w:rStyle w:val="Heading1Char"/>
          <w:rFonts w:ascii="Times New Roman" w:eastAsiaTheme="majorEastAsia" w:hAnsi="Times New Roman"/>
          <w:b w:val="0"/>
          <w:sz w:val="27"/>
          <w:szCs w:val="27"/>
        </w:rPr>
        <w:t xml:space="preserve">Biện pháp hóa học: </w:t>
      </w:r>
      <w:r w:rsidR="009314D3" w:rsidRPr="00E825F2">
        <w:rPr>
          <w:rStyle w:val="Heading1Char"/>
          <w:rFonts w:ascii="Times New Roman" w:eastAsiaTheme="majorEastAsia" w:hAnsi="Times New Roman"/>
          <w:b w:val="0"/>
          <w:sz w:val="27"/>
          <w:szCs w:val="27"/>
        </w:rPr>
        <w:t>S</w:t>
      </w:r>
      <w:r w:rsidR="008D7249" w:rsidRPr="00E825F2">
        <w:rPr>
          <w:rStyle w:val="Heading1Char"/>
          <w:rFonts w:ascii="Times New Roman" w:eastAsiaTheme="majorEastAsia" w:hAnsi="Times New Roman"/>
          <w:b w:val="0"/>
          <w:sz w:val="27"/>
          <w:szCs w:val="27"/>
        </w:rPr>
        <w:t>ử dụng các hoạt chất</w:t>
      </w:r>
      <w:r w:rsidR="008D7249" w:rsidRPr="00E825F2">
        <w:rPr>
          <w:rStyle w:val="Heading1Char"/>
          <w:rFonts w:ascii="Times New Roman" w:eastAsiaTheme="majorEastAsia" w:hAnsi="Times New Roman"/>
          <w:sz w:val="27"/>
          <w:szCs w:val="27"/>
        </w:rPr>
        <w:t xml:space="preserve"> </w:t>
      </w:r>
      <w:r w:rsidR="008D7249" w:rsidRPr="00E825F2">
        <w:rPr>
          <w:rFonts w:ascii="Times New Roman" w:eastAsia="Times New Roman" w:hAnsi="Times New Roman" w:cs="Times New Roman"/>
          <w:sz w:val="27"/>
          <w:szCs w:val="27"/>
        </w:rPr>
        <w:t>Emamectin benzoate</w:t>
      </w:r>
      <w:r w:rsidRPr="00E825F2">
        <w:rPr>
          <w:rFonts w:ascii="Times New Roman" w:hAnsi="Times New Roman" w:cs="Times New Roman"/>
          <w:sz w:val="27"/>
          <w:szCs w:val="27"/>
        </w:rPr>
        <w:t xml:space="preserve"> </w:t>
      </w:r>
      <w:r w:rsidR="008D7249" w:rsidRPr="00E825F2">
        <w:rPr>
          <w:rFonts w:ascii="Times New Roman" w:hAnsi="Times New Roman" w:cs="Times New Roman"/>
          <w:sz w:val="27"/>
          <w:szCs w:val="27"/>
        </w:rPr>
        <w:t>(</w:t>
      </w:r>
      <w:r w:rsidR="008D7249" w:rsidRPr="00E825F2">
        <w:rPr>
          <w:rFonts w:ascii="Times New Roman" w:hAnsi="Times New Roman" w:cs="Times New Roman"/>
          <w:bCs/>
          <w:sz w:val="27"/>
          <w:szCs w:val="27"/>
          <w:shd w:val="clear" w:color="auto" w:fill="FFFFFF"/>
        </w:rPr>
        <w:t xml:space="preserve">Tasieu 5WG; </w:t>
      </w:r>
      <w:r w:rsidR="008D7249" w:rsidRPr="00E825F2">
        <w:rPr>
          <w:rFonts w:ascii="Times New Roman" w:hAnsi="Times New Roman" w:cs="Times New Roman"/>
          <w:spacing w:val="-2"/>
          <w:sz w:val="27"/>
          <w:szCs w:val="27"/>
        </w:rPr>
        <w:t>Rholam</w:t>
      </w:r>
      <w:r w:rsidR="008D7249" w:rsidRPr="00E825F2">
        <w:rPr>
          <w:rFonts w:ascii="Times New Roman" w:hAnsi="Times New Roman" w:cs="Times New Roman"/>
          <w:spacing w:val="40"/>
          <w:sz w:val="27"/>
          <w:szCs w:val="27"/>
        </w:rPr>
        <w:t xml:space="preserve"> </w:t>
      </w:r>
      <w:r w:rsidR="008D7249" w:rsidRPr="00E825F2">
        <w:rPr>
          <w:rFonts w:ascii="Times New Roman" w:hAnsi="Times New Roman" w:cs="Times New Roman"/>
          <w:sz w:val="27"/>
          <w:szCs w:val="27"/>
        </w:rPr>
        <w:t>50WP</w:t>
      </w:r>
      <w:r w:rsidR="008D7249" w:rsidRPr="00E825F2">
        <w:rPr>
          <w:rFonts w:ascii="Times New Roman" w:hAnsi="Times New Roman" w:cs="Times New Roman"/>
          <w:bCs/>
          <w:sz w:val="27"/>
          <w:szCs w:val="27"/>
          <w:shd w:val="clear" w:color="auto" w:fill="FFFFFF"/>
        </w:rPr>
        <w:t xml:space="preserve">); </w:t>
      </w:r>
      <w:r w:rsidR="008D7249" w:rsidRPr="00E825F2">
        <w:rPr>
          <w:rFonts w:ascii="Times New Roman" w:eastAsia="Times New Roman" w:hAnsi="Times New Roman" w:cs="Times New Roman"/>
          <w:sz w:val="27"/>
          <w:szCs w:val="27"/>
        </w:rPr>
        <w:t>Emamectin</w:t>
      </w:r>
      <w:r w:rsidR="008D7249" w:rsidRPr="00E825F2">
        <w:rPr>
          <w:rFonts w:ascii="Times New Roman" w:hAnsi="Times New Roman" w:cs="Times New Roman"/>
          <w:spacing w:val="-2"/>
          <w:sz w:val="27"/>
          <w:szCs w:val="27"/>
        </w:rPr>
        <w:t xml:space="preserve"> (Reasgant 3.6EC; Agromectin </w:t>
      </w:r>
      <w:r w:rsidR="008D7249" w:rsidRPr="00E825F2">
        <w:rPr>
          <w:rFonts w:ascii="Times New Roman" w:hAnsi="Times New Roman" w:cs="Times New Roman"/>
          <w:sz w:val="27"/>
          <w:szCs w:val="27"/>
        </w:rPr>
        <w:t>1.8 EC</w:t>
      </w:r>
      <w:r w:rsidR="008D7249" w:rsidRPr="00E825F2">
        <w:rPr>
          <w:rFonts w:ascii="Times New Roman" w:hAnsi="Times New Roman" w:cs="Times New Roman"/>
          <w:spacing w:val="-2"/>
          <w:sz w:val="27"/>
          <w:szCs w:val="27"/>
        </w:rPr>
        <w:t>);</w:t>
      </w:r>
      <w:r w:rsidR="009314D3" w:rsidRPr="00E825F2">
        <w:rPr>
          <w:rFonts w:ascii="Times New Roman" w:hAnsi="Times New Roman" w:cs="Times New Roman"/>
          <w:spacing w:val="-2"/>
          <w:sz w:val="27"/>
          <w:szCs w:val="27"/>
        </w:rPr>
        <w:t xml:space="preserve"> </w:t>
      </w:r>
      <w:r w:rsidR="008D7249" w:rsidRPr="00E825F2">
        <w:rPr>
          <w:rFonts w:ascii="Times New Roman" w:hAnsi="Times New Roman" w:cs="Times New Roman"/>
          <w:sz w:val="27"/>
          <w:szCs w:val="27"/>
        </w:rPr>
        <w:t>Diafenthiuron (</w:t>
      </w:r>
      <w:r w:rsidR="008D7249" w:rsidRPr="00E825F2">
        <w:rPr>
          <w:rFonts w:ascii="Times New Roman" w:hAnsi="Times New Roman" w:cs="Times New Roman"/>
          <w:spacing w:val="-2"/>
          <w:sz w:val="27"/>
          <w:szCs w:val="27"/>
        </w:rPr>
        <w:t xml:space="preserve">Pesieu </w:t>
      </w:r>
      <w:r w:rsidR="008D7249" w:rsidRPr="00E825F2">
        <w:rPr>
          <w:rFonts w:ascii="Times New Roman" w:hAnsi="Times New Roman" w:cs="Times New Roman"/>
          <w:sz w:val="27"/>
          <w:szCs w:val="27"/>
        </w:rPr>
        <w:t>500SC);</w:t>
      </w:r>
      <w:r w:rsidR="009314D3" w:rsidRPr="00E825F2">
        <w:rPr>
          <w:rFonts w:ascii="Times New Roman" w:hAnsi="Times New Roman" w:cs="Times New Roman"/>
          <w:sz w:val="27"/>
          <w:szCs w:val="27"/>
        </w:rPr>
        <w:t xml:space="preserve"> </w:t>
      </w:r>
      <w:r w:rsidR="008D7249" w:rsidRPr="00E825F2">
        <w:rPr>
          <w:rFonts w:ascii="Times New Roman" w:hAnsi="Times New Roman" w:cs="Times New Roman"/>
          <w:sz w:val="27"/>
          <w:szCs w:val="27"/>
        </w:rPr>
        <w:t>Azadirachtin</w:t>
      </w:r>
      <w:r w:rsidR="009314D3" w:rsidRPr="00E825F2">
        <w:rPr>
          <w:rFonts w:ascii="Times New Roman" w:hAnsi="Times New Roman" w:cs="Times New Roman"/>
          <w:sz w:val="27"/>
          <w:szCs w:val="27"/>
        </w:rPr>
        <w:t xml:space="preserve"> </w:t>
      </w:r>
      <w:r w:rsidR="008D7249" w:rsidRPr="00E825F2">
        <w:rPr>
          <w:rFonts w:ascii="Times New Roman" w:hAnsi="Times New Roman" w:cs="Times New Roman"/>
          <w:sz w:val="27"/>
          <w:szCs w:val="27"/>
        </w:rPr>
        <w:t>(</w:t>
      </w:r>
      <w:r w:rsidRPr="00E825F2">
        <w:rPr>
          <w:rFonts w:ascii="Times New Roman" w:hAnsi="Times New Roman" w:cs="Times New Roman"/>
          <w:spacing w:val="-2"/>
          <w:sz w:val="27"/>
          <w:szCs w:val="27"/>
        </w:rPr>
        <w:t>Mothian 0.35EC);</w:t>
      </w:r>
      <w:r w:rsidR="008D7249" w:rsidRPr="00E825F2">
        <w:rPr>
          <w:rFonts w:ascii="Times New Roman" w:hAnsi="Times New Roman" w:cs="Times New Roman"/>
          <w:spacing w:val="-2"/>
          <w:sz w:val="27"/>
          <w:szCs w:val="27"/>
        </w:rPr>
        <w:t xml:space="preserve"> </w:t>
      </w:r>
      <w:r w:rsidR="009314D3" w:rsidRPr="00E825F2">
        <w:rPr>
          <w:rFonts w:ascii="Times New Roman" w:hAnsi="Times New Roman" w:cs="Times New Roman"/>
          <w:spacing w:val="-2"/>
          <w:sz w:val="27"/>
          <w:szCs w:val="27"/>
        </w:rPr>
        <w:t>… để phòng trừ.</w:t>
      </w:r>
    </w:p>
    <w:p w14:paraId="238356F8" w14:textId="77777777" w:rsidR="00C4718F" w:rsidRPr="00E825F2" w:rsidRDefault="00BF488A" w:rsidP="00E825F2">
      <w:pPr>
        <w:spacing w:before="120" w:after="0" w:line="240" w:lineRule="auto"/>
        <w:ind w:firstLine="567"/>
        <w:jc w:val="both"/>
        <w:rPr>
          <w:rFonts w:ascii="Times New Roman" w:hAnsi="Times New Roman" w:cs="Times New Roman"/>
          <w:color w:val="000000" w:themeColor="text1"/>
          <w:sz w:val="27"/>
          <w:szCs w:val="27"/>
        </w:rPr>
      </w:pPr>
      <w:r w:rsidRPr="00E825F2">
        <w:rPr>
          <w:rFonts w:ascii="Times New Roman" w:hAnsi="Times New Roman" w:cs="Times New Roman"/>
          <w:b/>
          <w:bCs/>
          <w:color w:val="000000" w:themeColor="text1"/>
          <w:sz w:val="27"/>
          <w:szCs w:val="27"/>
        </w:rPr>
        <w:t xml:space="preserve">b) </w:t>
      </w:r>
      <w:r w:rsidR="00C4718F" w:rsidRPr="00E825F2">
        <w:rPr>
          <w:rFonts w:ascii="Times New Roman" w:hAnsi="Times New Roman" w:cs="Times New Roman"/>
          <w:color w:val="000000" w:themeColor="text1"/>
          <w:sz w:val="27"/>
          <w:szCs w:val="27"/>
        </w:rPr>
        <w:t>Sâu xám (</w:t>
      </w:r>
      <w:r w:rsidR="00C4718F" w:rsidRPr="00E825F2">
        <w:rPr>
          <w:rFonts w:ascii="Times New Roman" w:hAnsi="Times New Roman" w:cs="Times New Roman"/>
          <w:i/>
          <w:iCs/>
          <w:color w:val="000000" w:themeColor="text1"/>
          <w:sz w:val="27"/>
          <w:szCs w:val="27"/>
        </w:rPr>
        <w:t>Agrotis ypsilon)</w:t>
      </w:r>
      <w:r w:rsidR="00C4718F" w:rsidRPr="00E825F2">
        <w:rPr>
          <w:rFonts w:ascii="Times New Roman" w:hAnsi="Times New Roman" w:cs="Times New Roman"/>
          <w:color w:val="000000" w:themeColor="text1"/>
          <w:sz w:val="27"/>
          <w:szCs w:val="27"/>
        </w:rPr>
        <w:t xml:space="preserve"> </w:t>
      </w:r>
    </w:p>
    <w:p w14:paraId="5B82A028" w14:textId="3D46F898" w:rsidR="00C4718F" w:rsidRPr="00E825F2" w:rsidRDefault="00BF488A" w:rsidP="00E825F2">
      <w:pPr>
        <w:spacing w:before="120" w:after="0" w:line="240" w:lineRule="auto"/>
        <w:ind w:firstLine="567"/>
        <w:jc w:val="both"/>
        <w:rPr>
          <w:rFonts w:ascii="Times New Roman" w:eastAsia="Times New Roman" w:hAnsi="Times New Roman" w:cs="Times New Roman"/>
          <w:color w:val="000000" w:themeColor="text1"/>
          <w:spacing w:val="-4"/>
          <w:sz w:val="27"/>
          <w:szCs w:val="27"/>
        </w:rPr>
      </w:pPr>
      <w:r w:rsidRPr="00E825F2">
        <w:rPr>
          <w:rFonts w:ascii="Times New Roman" w:eastAsia="Times New Roman" w:hAnsi="Times New Roman" w:cs="Times New Roman"/>
          <w:color w:val="000000" w:themeColor="text1"/>
          <w:spacing w:val="-4"/>
          <w:sz w:val="27"/>
          <w:szCs w:val="27"/>
        </w:rPr>
        <w:t xml:space="preserve">- </w:t>
      </w:r>
      <w:r w:rsidRPr="00E825F2">
        <w:rPr>
          <w:rFonts w:ascii="Times New Roman" w:eastAsia="Times New Roman" w:hAnsi="Times New Roman" w:cs="Times New Roman"/>
          <w:bCs/>
          <w:color w:val="000000" w:themeColor="text1"/>
          <w:spacing w:val="-4"/>
          <w:sz w:val="27"/>
          <w:szCs w:val="27"/>
        </w:rPr>
        <w:t>Đặc điểm gây hại:</w:t>
      </w:r>
      <w:r w:rsidRPr="00E825F2">
        <w:rPr>
          <w:rFonts w:ascii="Times New Roman" w:eastAsia="Times New Roman" w:hAnsi="Times New Roman" w:cs="Times New Roman"/>
          <w:color w:val="000000" w:themeColor="text1"/>
          <w:spacing w:val="-4"/>
          <w:sz w:val="27"/>
          <w:szCs w:val="27"/>
        </w:rPr>
        <w:t xml:space="preserve"> </w:t>
      </w:r>
      <w:r w:rsidR="00C4718F" w:rsidRPr="00E825F2">
        <w:rPr>
          <w:rFonts w:ascii="Times New Roman" w:eastAsia="Times New Roman" w:hAnsi="Times New Roman" w:cs="Times New Roman"/>
          <w:color w:val="000000" w:themeColor="text1"/>
          <w:spacing w:val="-4"/>
          <w:sz w:val="27"/>
          <w:szCs w:val="27"/>
        </w:rPr>
        <w:t xml:space="preserve">Sâu non mới nở gặm lấm tấm biểu bì lá cây, sâu lớn tuổi sống dưới đất, ban đêm bò lên cắn đứt gốc cây. Sâu đẫy sức hoá nhộng trong đất. Sâu xám phát sinh trong điều kiện thời tiết lạnh, ẩm độ cao, chủ yếu phá hại khi cây còn nhỏ. </w:t>
      </w:r>
    </w:p>
    <w:p w14:paraId="2536798B" w14:textId="0F3ED2D5" w:rsidR="00BF488A" w:rsidRPr="00E825F2" w:rsidRDefault="00BF488A" w:rsidP="00E825F2">
      <w:pPr>
        <w:pStyle w:val="TableParagraph"/>
        <w:spacing w:before="120" w:line="240" w:lineRule="auto"/>
        <w:ind w:firstLine="567"/>
        <w:jc w:val="both"/>
        <w:rPr>
          <w:color w:val="000000" w:themeColor="text1"/>
          <w:sz w:val="27"/>
          <w:szCs w:val="27"/>
        </w:rPr>
      </w:pPr>
      <w:r w:rsidRPr="00E825F2">
        <w:rPr>
          <w:color w:val="000000" w:themeColor="text1"/>
          <w:sz w:val="27"/>
          <w:szCs w:val="27"/>
        </w:rPr>
        <w:t xml:space="preserve">- </w:t>
      </w:r>
      <w:r w:rsidRPr="00E825F2">
        <w:rPr>
          <w:bCs/>
          <w:color w:val="000000" w:themeColor="text1"/>
          <w:sz w:val="27"/>
          <w:szCs w:val="27"/>
        </w:rPr>
        <w:t>Biện pháp phòng trừ:</w:t>
      </w:r>
      <w:r w:rsidRPr="00E825F2">
        <w:rPr>
          <w:color w:val="000000" w:themeColor="text1"/>
          <w:sz w:val="27"/>
          <w:szCs w:val="27"/>
        </w:rPr>
        <w:t xml:space="preserve"> </w:t>
      </w:r>
      <w:r w:rsidR="00140D07" w:rsidRPr="00E825F2">
        <w:rPr>
          <w:color w:val="000000" w:themeColor="text1"/>
          <w:sz w:val="27"/>
          <w:szCs w:val="27"/>
          <w:lang w:val="en-US"/>
        </w:rPr>
        <w:t>T</w:t>
      </w:r>
      <w:r w:rsidR="00A9495C" w:rsidRPr="00E825F2">
        <w:rPr>
          <w:sz w:val="27"/>
          <w:szCs w:val="27"/>
          <w:shd w:val="clear" w:color="auto" w:fill="FFFFFF"/>
          <w:lang w:val="en-US"/>
        </w:rPr>
        <w:t>hường xuyên v</w:t>
      </w:r>
      <w:r w:rsidR="00A9495C" w:rsidRPr="00E825F2">
        <w:rPr>
          <w:sz w:val="27"/>
          <w:szCs w:val="27"/>
          <w:shd w:val="clear" w:color="auto" w:fill="FFFFFF"/>
        </w:rPr>
        <w:t>ệ sinh vườn, thu dọn cỏ dại trên vườn</w:t>
      </w:r>
      <w:r w:rsidR="00A9495C" w:rsidRPr="00E825F2">
        <w:rPr>
          <w:sz w:val="27"/>
          <w:szCs w:val="27"/>
          <w:shd w:val="clear" w:color="auto" w:fill="FFFFFF"/>
          <w:lang w:val="en-US"/>
        </w:rPr>
        <w:t xml:space="preserve"> trồng.</w:t>
      </w:r>
      <w:r w:rsidR="004B2BA2" w:rsidRPr="00E825F2">
        <w:rPr>
          <w:sz w:val="27"/>
          <w:szCs w:val="27"/>
          <w:lang w:val="en-US"/>
        </w:rPr>
        <w:t xml:space="preserve"> </w:t>
      </w:r>
      <w:r w:rsidR="00105B13" w:rsidRPr="00E825F2">
        <w:rPr>
          <w:sz w:val="27"/>
          <w:szCs w:val="27"/>
        </w:rPr>
        <w:t xml:space="preserve">Có thể tham khảo sử dụng các hoạt chất để phòng trừ </w:t>
      </w:r>
      <w:r w:rsidR="00105B13" w:rsidRPr="00E825F2">
        <w:rPr>
          <w:i/>
          <w:iCs/>
          <w:sz w:val="27"/>
          <w:szCs w:val="27"/>
        </w:rPr>
        <w:t>Abamectin, Emamectin</w:t>
      </w:r>
      <w:r w:rsidR="005B1CA2" w:rsidRPr="00E825F2">
        <w:rPr>
          <w:i/>
          <w:iCs/>
          <w:sz w:val="27"/>
          <w:szCs w:val="27"/>
        </w:rPr>
        <w:t xml:space="preserve"> benzoate </w:t>
      </w:r>
      <w:r w:rsidR="005B1CA2" w:rsidRPr="00E825F2">
        <w:rPr>
          <w:iCs/>
          <w:sz w:val="27"/>
          <w:szCs w:val="27"/>
        </w:rPr>
        <w:t>để phòng trừ</w:t>
      </w:r>
      <w:r w:rsidR="005B1CA2" w:rsidRPr="00E825F2">
        <w:rPr>
          <w:i/>
          <w:iCs/>
          <w:sz w:val="27"/>
          <w:szCs w:val="27"/>
        </w:rPr>
        <w:t>.</w:t>
      </w:r>
      <w:r w:rsidR="00DC4198" w:rsidRPr="00E825F2">
        <w:rPr>
          <w:sz w:val="27"/>
          <w:szCs w:val="27"/>
          <w:lang w:val="en-US"/>
        </w:rPr>
        <w:t xml:space="preserve"> </w:t>
      </w:r>
    </w:p>
    <w:p w14:paraId="16FA3F1C" w14:textId="5EB533E4" w:rsidR="00B9364E" w:rsidRPr="00E825F2" w:rsidRDefault="00996BED" w:rsidP="00E825F2">
      <w:pPr>
        <w:spacing w:before="120" w:after="0" w:line="240" w:lineRule="auto"/>
        <w:ind w:firstLine="567"/>
        <w:jc w:val="both"/>
        <w:rPr>
          <w:rFonts w:ascii="Times New Roman" w:hAnsi="Times New Roman" w:cs="Times New Roman"/>
          <w:b/>
          <w:bCs/>
          <w:color w:val="000000" w:themeColor="text1"/>
          <w:sz w:val="27"/>
          <w:szCs w:val="27"/>
        </w:rPr>
      </w:pPr>
      <w:r w:rsidRPr="00E825F2">
        <w:rPr>
          <w:rFonts w:ascii="Times New Roman" w:hAnsi="Times New Roman" w:cs="Times New Roman"/>
          <w:b/>
          <w:bCs/>
          <w:color w:val="000000" w:themeColor="text1"/>
          <w:sz w:val="27"/>
          <w:szCs w:val="27"/>
        </w:rPr>
        <w:t>3</w:t>
      </w:r>
      <w:r w:rsidR="00C04358" w:rsidRPr="00E825F2">
        <w:rPr>
          <w:rFonts w:ascii="Times New Roman" w:hAnsi="Times New Roman" w:cs="Times New Roman"/>
          <w:b/>
          <w:bCs/>
          <w:color w:val="000000" w:themeColor="text1"/>
          <w:sz w:val="27"/>
          <w:szCs w:val="27"/>
        </w:rPr>
        <w:t>.3. Bệnh hại</w:t>
      </w:r>
      <w:r w:rsidR="00293E4A" w:rsidRPr="00E825F2">
        <w:rPr>
          <w:rFonts w:ascii="Times New Roman" w:hAnsi="Times New Roman" w:cs="Times New Roman"/>
          <w:b/>
          <w:bCs/>
          <w:color w:val="000000" w:themeColor="text1"/>
          <w:sz w:val="27"/>
          <w:szCs w:val="27"/>
        </w:rPr>
        <w:t xml:space="preserve"> và biện pháp phòng trừ</w:t>
      </w:r>
    </w:p>
    <w:p w14:paraId="558D2D80" w14:textId="77777777" w:rsidR="005B1CA2" w:rsidRPr="00E825F2" w:rsidRDefault="0092409F" w:rsidP="00E825F2">
      <w:pPr>
        <w:shd w:val="clear" w:color="auto" w:fill="FFFFFF"/>
        <w:spacing w:before="120" w:after="0" w:line="240" w:lineRule="auto"/>
        <w:ind w:firstLine="567"/>
        <w:jc w:val="both"/>
        <w:rPr>
          <w:rFonts w:ascii="Times New Roman" w:hAnsi="Times New Roman" w:cs="Times New Roman"/>
          <w:color w:val="000000" w:themeColor="text1"/>
          <w:sz w:val="27"/>
          <w:szCs w:val="27"/>
        </w:rPr>
      </w:pPr>
      <w:r w:rsidRPr="00E825F2">
        <w:rPr>
          <w:rFonts w:ascii="Times New Roman" w:hAnsi="Times New Roman" w:cs="Times New Roman"/>
          <w:b/>
          <w:bCs/>
          <w:color w:val="000000" w:themeColor="text1"/>
          <w:sz w:val="27"/>
          <w:szCs w:val="27"/>
          <w:lang w:val="pt-BR"/>
        </w:rPr>
        <w:t>a)</w:t>
      </w:r>
      <w:r w:rsidR="00B9364E" w:rsidRPr="00E825F2">
        <w:rPr>
          <w:rFonts w:ascii="Times New Roman" w:hAnsi="Times New Roman" w:cs="Times New Roman"/>
          <w:b/>
          <w:bCs/>
          <w:color w:val="000000" w:themeColor="text1"/>
          <w:sz w:val="27"/>
          <w:szCs w:val="27"/>
          <w:lang w:val="pt-BR"/>
        </w:rPr>
        <w:t xml:space="preserve"> </w:t>
      </w:r>
      <w:r w:rsidR="005B1CA2" w:rsidRPr="00E825F2">
        <w:rPr>
          <w:rFonts w:ascii="Times New Roman" w:hAnsi="Times New Roman" w:cs="Times New Roman"/>
          <w:b/>
          <w:color w:val="000000" w:themeColor="text1"/>
          <w:sz w:val="27"/>
          <w:szCs w:val="27"/>
        </w:rPr>
        <w:t>Bệnh sương mai</w:t>
      </w:r>
      <w:r w:rsidR="005B1CA2" w:rsidRPr="00E825F2">
        <w:rPr>
          <w:rFonts w:ascii="Times New Roman" w:hAnsi="Times New Roman" w:cs="Times New Roman"/>
          <w:color w:val="000000" w:themeColor="text1"/>
          <w:sz w:val="27"/>
          <w:szCs w:val="27"/>
        </w:rPr>
        <w:t xml:space="preserve"> (</w:t>
      </w:r>
      <w:r w:rsidR="005B1CA2" w:rsidRPr="00E825F2">
        <w:rPr>
          <w:rFonts w:ascii="Times New Roman" w:hAnsi="Times New Roman" w:cs="Times New Roman"/>
          <w:i/>
          <w:iCs/>
          <w:color w:val="000000" w:themeColor="text1"/>
          <w:sz w:val="27"/>
          <w:szCs w:val="27"/>
        </w:rPr>
        <w:t>Peronopora parasitica</w:t>
      </w:r>
      <w:r w:rsidR="005B1CA2" w:rsidRPr="00E825F2">
        <w:rPr>
          <w:rFonts w:ascii="Times New Roman" w:hAnsi="Times New Roman" w:cs="Times New Roman"/>
          <w:color w:val="000000" w:themeColor="text1"/>
          <w:sz w:val="27"/>
          <w:szCs w:val="27"/>
        </w:rPr>
        <w:t xml:space="preserve">) </w:t>
      </w:r>
    </w:p>
    <w:p w14:paraId="4E67290C" w14:textId="3214A390" w:rsidR="009E772E" w:rsidRPr="00E825F2" w:rsidRDefault="0092409F" w:rsidP="00E825F2">
      <w:pPr>
        <w:shd w:val="clear" w:color="auto" w:fill="FFFFFF"/>
        <w:spacing w:before="120" w:after="0" w:line="240" w:lineRule="auto"/>
        <w:ind w:firstLine="567"/>
        <w:jc w:val="both"/>
        <w:rPr>
          <w:rFonts w:ascii="Times New Roman" w:hAnsi="Times New Roman" w:cs="Times New Roman"/>
          <w:color w:val="000000" w:themeColor="text1"/>
          <w:sz w:val="27"/>
          <w:szCs w:val="27"/>
        </w:rPr>
      </w:pPr>
      <w:r w:rsidRPr="00E825F2">
        <w:rPr>
          <w:rFonts w:ascii="Times New Roman" w:hAnsi="Times New Roman" w:cs="Times New Roman"/>
          <w:bCs/>
          <w:color w:val="000000" w:themeColor="text1"/>
          <w:sz w:val="27"/>
          <w:szCs w:val="27"/>
        </w:rPr>
        <w:t>- Triệu chứng</w:t>
      </w:r>
      <w:r w:rsidR="000113A3" w:rsidRPr="00E825F2">
        <w:rPr>
          <w:rFonts w:ascii="Times New Roman" w:hAnsi="Times New Roman" w:cs="Times New Roman"/>
          <w:bCs/>
          <w:color w:val="000000" w:themeColor="text1"/>
          <w:sz w:val="27"/>
          <w:szCs w:val="27"/>
        </w:rPr>
        <w:t xml:space="preserve"> gây bệnh</w:t>
      </w:r>
      <w:r w:rsidRPr="00E825F2">
        <w:rPr>
          <w:rFonts w:ascii="Times New Roman" w:hAnsi="Times New Roman" w:cs="Times New Roman"/>
          <w:bCs/>
          <w:i/>
          <w:iCs/>
          <w:color w:val="000000" w:themeColor="text1"/>
          <w:sz w:val="27"/>
          <w:szCs w:val="27"/>
        </w:rPr>
        <w:t xml:space="preserve">: </w:t>
      </w:r>
      <w:r w:rsidR="009E772E" w:rsidRPr="00E825F2">
        <w:rPr>
          <w:rFonts w:ascii="Times New Roman" w:hAnsi="Times New Roman" w:cs="Times New Roman"/>
          <w:color w:val="000000" w:themeColor="text1"/>
          <w:sz w:val="27"/>
          <w:szCs w:val="27"/>
        </w:rPr>
        <w:t>Bệnh phát triển trong điều kiện nhiệt độ 10-15</w:t>
      </w:r>
      <w:r w:rsidR="009E772E" w:rsidRPr="00E825F2">
        <w:rPr>
          <w:rFonts w:ascii="Times New Roman" w:hAnsi="Times New Roman" w:cs="Times New Roman"/>
          <w:color w:val="000000" w:themeColor="text1"/>
          <w:sz w:val="27"/>
          <w:szCs w:val="27"/>
          <w:vertAlign w:val="superscript"/>
        </w:rPr>
        <w:t>0</w:t>
      </w:r>
      <w:r w:rsidR="009E772E" w:rsidRPr="00E825F2">
        <w:rPr>
          <w:rFonts w:ascii="Times New Roman" w:hAnsi="Times New Roman" w:cs="Times New Roman"/>
          <w:color w:val="000000" w:themeColor="text1"/>
          <w:sz w:val="27"/>
          <w:szCs w:val="27"/>
        </w:rPr>
        <w:t xml:space="preserve">C và ẩm ướt. Nấm bệnh tồn tại trên hạt giống, tàn dư cây trồng và các cây cỏ họ thập tự. </w:t>
      </w:r>
      <w:r w:rsidR="005B1CA2" w:rsidRPr="00E825F2">
        <w:rPr>
          <w:rFonts w:ascii="Times New Roman" w:hAnsi="Times New Roman" w:cs="Times New Roman"/>
          <w:color w:val="000000" w:themeColor="text1"/>
          <w:sz w:val="27"/>
          <w:szCs w:val="27"/>
        </w:rPr>
        <w:t xml:space="preserve">Bệnh gây hại từ khi cây còn nhỏ trong vườn ươm cho đến khi cây lớn. Trên lá mầm và các lá thật của cây con xuất hiện những đốm nhỏ màu vàng hoặc nâu. Trên cây lớn vết bệnh là những đốm tròn hoặc hình dạng bất định màu vàng nâu, trên đó có lớp mốc như lông mịn màu xanh đen. Vết bệnh ở dưới mặt lá được bao phủ một lớp trắng xốp như sương. Sau một thời gian vết bệnh khô lại, có màu nâu hoặc đen. Các vết bệnh lan rộng liên kết với nhau thành mảng cháy lớn trên lá, lá vàng và rụng. </w:t>
      </w:r>
    </w:p>
    <w:p w14:paraId="6DDF374A" w14:textId="696830AC" w:rsidR="009E772E" w:rsidRPr="00E825F2" w:rsidRDefault="0092409F" w:rsidP="00E825F2">
      <w:pPr>
        <w:spacing w:before="120" w:after="0" w:line="240" w:lineRule="auto"/>
        <w:ind w:firstLine="567"/>
        <w:jc w:val="both"/>
        <w:rPr>
          <w:rFonts w:ascii="Times New Roman" w:hAnsi="Times New Roman" w:cs="Times New Roman"/>
          <w:sz w:val="27"/>
          <w:szCs w:val="27"/>
        </w:rPr>
      </w:pPr>
      <w:r w:rsidRPr="00E825F2">
        <w:rPr>
          <w:rFonts w:ascii="Times New Roman" w:hAnsi="Times New Roman" w:cs="Times New Roman"/>
          <w:iCs/>
          <w:color w:val="000000" w:themeColor="text1"/>
          <w:sz w:val="27"/>
          <w:szCs w:val="27"/>
        </w:rPr>
        <w:t xml:space="preserve">- Biện pháp phòng trừ: </w:t>
      </w:r>
      <w:r w:rsidR="009E772E" w:rsidRPr="00E825F2">
        <w:rPr>
          <w:rFonts w:ascii="Times New Roman" w:hAnsi="Times New Roman" w:cs="Times New Roman"/>
          <w:iCs/>
          <w:sz w:val="27"/>
          <w:szCs w:val="27"/>
        </w:rPr>
        <w:t xml:space="preserve">Có thể sử dụng các thuốc </w:t>
      </w:r>
      <w:r w:rsidR="004B2BA2" w:rsidRPr="00E825F2">
        <w:rPr>
          <w:rFonts w:ascii="Times New Roman" w:hAnsi="Times New Roman" w:cs="Times New Roman"/>
          <w:iCs/>
          <w:sz w:val="27"/>
          <w:szCs w:val="27"/>
        </w:rPr>
        <w:t>có hoạt chất như:</w:t>
      </w:r>
      <w:r w:rsidR="004B2BA2" w:rsidRPr="00E825F2">
        <w:rPr>
          <w:rFonts w:ascii="Times New Roman" w:hAnsi="Times New Roman" w:cs="Times New Roman"/>
          <w:sz w:val="27"/>
          <w:szCs w:val="27"/>
        </w:rPr>
        <w:t xml:space="preserve"> </w:t>
      </w:r>
      <w:r w:rsidR="004B2BA2" w:rsidRPr="00E825F2">
        <w:rPr>
          <w:rFonts w:ascii="Times New Roman" w:hAnsi="Times New Roman" w:cs="Times New Roman"/>
          <w:i/>
          <w:sz w:val="27"/>
          <w:szCs w:val="27"/>
        </w:rPr>
        <w:t>Chlorothalonil</w:t>
      </w:r>
      <w:r w:rsidR="004B2BA2" w:rsidRPr="00E825F2">
        <w:rPr>
          <w:rFonts w:ascii="Times New Roman" w:hAnsi="Times New Roman" w:cs="Times New Roman"/>
          <w:i/>
          <w:iCs/>
          <w:sz w:val="27"/>
          <w:szCs w:val="27"/>
        </w:rPr>
        <w:t xml:space="preserve"> </w:t>
      </w:r>
      <w:r w:rsidR="004B2BA2" w:rsidRPr="00E825F2">
        <w:rPr>
          <w:rFonts w:ascii="Times New Roman" w:hAnsi="Times New Roman" w:cs="Times New Roman"/>
          <w:bCs/>
          <w:sz w:val="27"/>
          <w:szCs w:val="27"/>
          <w:shd w:val="clear" w:color="auto" w:fill="FFFFFF"/>
        </w:rPr>
        <w:t>(</w:t>
      </w:r>
      <w:r w:rsidR="009E772E" w:rsidRPr="00E825F2">
        <w:rPr>
          <w:rFonts w:ascii="Times New Roman" w:hAnsi="Times New Roman" w:cs="Times New Roman"/>
          <w:bCs/>
          <w:sz w:val="27"/>
          <w:szCs w:val="27"/>
          <w:shd w:val="clear" w:color="auto" w:fill="FFFFFF"/>
        </w:rPr>
        <w:t>Daconil 500SC</w:t>
      </w:r>
      <w:r w:rsidR="004B2BA2" w:rsidRPr="00E825F2">
        <w:rPr>
          <w:rFonts w:ascii="Times New Roman" w:hAnsi="Times New Roman" w:cs="Times New Roman"/>
          <w:bCs/>
          <w:sz w:val="27"/>
          <w:szCs w:val="27"/>
          <w:shd w:val="clear" w:color="auto" w:fill="FFFFFF"/>
        </w:rPr>
        <w:t>)</w:t>
      </w:r>
      <w:r w:rsidR="009E772E" w:rsidRPr="00E825F2">
        <w:rPr>
          <w:rFonts w:ascii="Times New Roman" w:hAnsi="Times New Roman" w:cs="Times New Roman"/>
          <w:bCs/>
          <w:sz w:val="27"/>
          <w:szCs w:val="27"/>
          <w:shd w:val="clear" w:color="auto" w:fill="FFFFFF"/>
        </w:rPr>
        <w:t xml:space="preserve">; </w:t>
      </w:r>
      <w:r w:rsidR="004B2BA2" w:rsidRPr="00E825F2">
        <w:rPr>
          <w:rFonts w:ascii="Times New Roman" w:hAnsi="Times New Roman" w:cs="Times New Roman"/>
          <w:i/>
          <w:sz w:val="27"/>
          <w:szCs w:val="27"/>
        </w:rPr>
        <w:t>Kresoxim-methyl</w:t>
      </w:r>
      <w:r w:rsidR="004B2BA2" w:rsidRPr="00E825F2">
        <w:rPr>
          <w:rFonts w:ascii="Times New Roman" w:hAnsi="Times New Roman" w:cs="Times New Roman"/>
          <w:sz w:val="27"/>
          <w:szCs w:val="27"/>
        </w:rPr>
        <w:t xml:space="preserve"> (</w:t>
      </w:r>
      <w:r w:rsidR="009E772E" w:rsidRPr="00E825F2">
        <w:rPr>
          <w:rFonts w:ascii="Times New Roman" w:hAnsi="Times New Roman" w:cs="Times New Roman"/>
          <w:bCs/>
          <w:sz w:val="27"/>
          <w:szCs w:val="27"/>
          <w:shd w:val="clear" w:color="auto" w:fill="FFFFFF"/>
        </w:rPr>
        <w:t>Sosim 300SC</w:t>
      </w:r>
      <w:r w:rsidR="004B2BA2" w:rsidRPr="00E825F2">
        <w:rPr>
          <w:rFonts w:ascii="Times New Roman" w:hAnsi="Times New Roman" w:cs="Times New Roman"/>
          <w:bCs/>
          <w:sz w:val="27"/>
          <w:szCs w:val="27"/>
          <w:shd w:val="clear" w:color="auto" w:fill="FFFFFF"/>
        </w:rPr>
        <w:t>)</w:t>
      </w:r>
      <w:r w:rsidR="009E772E" w:rsidRPr="00E825F2">
        <w:rPr>
          <w:rFonts w:ascii="Times New Roman" w:hAnsi="Times New Roman" w:cs="Times New Roman"/>
          <w:bCs/>
          <w:sz w:val="27"/>
          <w:szCs w:val="27"/>
          <w:shd w:val="clear" w:color="auto" w:fill="FFFFFF"/>
        </w:rPr>
        <w:t xml:space="preserve">; </w:t>
      </w:r>
      <w:r w:rsidR="004B2BA2" w:rsidRPr="00E825F2">
        <w:rPr>
          <w:rFonts w:ascii="Times New Roman" w:hAnsi="Times New Roman" w:cs="Times New Roman"/>
          <w:i/>
          <w:sz w:val="27"/>
          <w:szCs w:val="27"/>
        </w:rPr>
        <w:t>Cucuminoid 5% + Gingerol 0.5%</w:t>
      </w:r>
      <w:r w:rsidR="004B2BA2" w:rsidRPr="00E825F2">
        <w:rPr>
          <w:rFonts w:ascii="Times New Roman" w:hAnsi="Times New Roman" w:cs="Times New Roman"/>
          <w:sz w:val="27"/>
          <w:szCs w:val="27"/>
        </w:rPr>
        <w:t xml:space="preserve"> (</w:t>
      </w:r>
      <w:r w:rsidR="009E772E" w:rsidRPr="00E825F2">
        <w:rPr>
          <w:rFonts w:ascii="Times New Roman" w:hAnsi="Times New Roman" w:cs="Times New Roman"/>
          <w:bCs/>
          <w:sz w:val="27"/>
          <w:szCs w:val="27"/>
          <w:shd w:val="clear" w:color="auto" w:fill="FFFFFF"/>
        </w:rPr>
        <w:t>Stifano 5.5SL</w:t>
      </w:r>
      <w:r w:rsidR="004B2BA2" w:rsidRPr="00E825F2">
        <w:rPr>
          <w:rFonts w:ascii="Times New Roman" w:hAnsi="Times New Roman" w:cs="Times New Roman"/>
          <w:bCs/>
          <w:sz w:val="27"/>
          <w:szCs w:val="27"/>
          <w:shd w:val="clear" w:color="auto" w:fill="FFFFFF"/>
        </w:rPr>
        <w:t>)</w:t>
      </w:r>
      <w:r w:rsidR="009E772E" w:rsidRPr="00E825F2">
        <w:rPr>
          <w:rFonts w:ascii="Times New Roman" w:hAnsi="Times New Roman" w:cs="Times New Roman"/>
          <w:bCs/>
          <w:sz w:val="27"/>
          <w:szCs w:val="27"/>
          <w:shd w:val="clear" w:color="auto" w:fill="FFFFFF"/>
        </w:rPr>
        <w:t xml:space="preserve"> để phòng trừ.</w:t>
      </w:r>
    </w:p>
    <w:p w14:paraId="2A0A666D" w14:textId="77777777" w:rsidR="009E772E" w:rsidRPr="00E825F2" w:rsidRDefault="00A23CB1" w:rsidP="00E825F2">
      <w:pPr>
        <w:spacing w:before="120" w:after="0" w:line="240" w:lineRule="auto"/>
        <w:ind w:firstLine="567"/>
        <w:jc w:val="both"/>
        <w:rPr>
          <w:rFonts w:ascii="Times New Roman" w:hAnsi="Times New Roman" w:cs="Times New Roman"/>
          <w:color w:val="000000" w:themeColor="text1"/>
          <w:sz w:val="27"/>
          <w:szCs w:val="27"/>
        </w:rPr>
      </w:pPr>
      <w:r w:rsidRPr="00E825F2">
        <w:rPr>
          <w:rFonts w:ascii="Times New Roman" w:hAnsi="Times New Roman" w:cs="Times New Roman"/>
          <w:b/>
          <w:bCs/>
          <w:color w:val="000000" w:themeColor="text1"/>
          <w:sz w:val="27"/>
          <w:szCs w:val="27"/>
        </w:rPr>
        <w:t>b)</w:t>
      </w:r>
      <w:r w:rsidR="00250AEF" w:rsidRPr="00E825F2">
        <w:rPr>
          <w:rFonts w:ascii="Times New Roman" w:hAnsi="Times New Roman" w:cs="Times New Roman"/>
          <w:b/>
          <w:color w:val="000000" w:themeColor="text1"/>
          <w:sz w:val="27"/>
          <w:szCs w:val="27"/>
        </w:rPr>
        <w:t xml:space="preserve"> </w:t>
      </w:r>
      <w:r w:rsidR="009E772E" w:rsidRPr="00E825F2">
        <w:rPr>
          <w:rFonts w:ascii="Times New Roman" w:hAnsi="Times New Roman" w:cs="Times New Roman"/>
          <w:b/>
          <w:color w:val="000000" w:themeColor="text1"/>
          <w:sz w:val="27"/>
          <w:szCs w:val="27"/>
        </w:rPr>
        <w:t>Bệnh sưng rễ</w:t>
      </w:r>
      <w:r w:rsidR="009E772E" w:rsidRPr="00E825F2">
        <w:rPr>
          <w:rFonts w:ascii="Times New Roman" w:hAnsi="Times New Roman" w:cs="Times New Roman"/>
          <w:color w:val="000000" w:themeColor="text1"/>
          <w:sz w:val="27"/>
          <w:szCs w:val="27"/>
        </w:rPr>
        <w:t xml:space="preserve"> (</w:t>
      </w:r>
      <w:r w:rsidR="009E772E" w:rsidRPr="00E825F2">
        <w:rPr>
          <w:rFonts w:ascii="Times New Roman" w:hAnsi="Times New Roman" w:cs="Times New Roman"/>
          <w:i/>
          <w:iCs/>
          <w:color w:val="000000" w:themeColor="text1"/>
          <w:sz w:val="27"/>
          <w:szCs w:val="27"/>
        </w:rPr>
        <w:t xml:space="preserve">Plasmodiophora </w:t>
      </w:r>
      <w:proofErr w:type="gramStart"/>
      <w:r w:rsidR="009E772E" w:rsidRPr="00E825F2">
        <w:rPr>
          <w:rFonts w:ascii="Times New Roman" w:hAnsi="Times New Roman" w:cs="Times New Roman"/>
          <w:i/>
          <w:iCs/>
          <w:color w:val="000000" w:themeColor="text1"/>
          <w:sz w:val="27"/>
          <w:szCs w:val="27"/>
        </w:rPr>
        <w:t>brassicae.W</w:t>
      </w:r>
      <w:proofErr w:type="gramEnd"/>
      <w:r w:rsidR="009E772E" w:rsidRPr="00E825F2">
        <w:rPr>
          <w:rFonts w:ascii="Times New Roman" w:hAnsi="Times New Roman" w:cs="Times New Roman"/>
          <w:i/>
          <w:iCs/>
          <w:color w:val="000000" w:themeColor="text1"/>
          <w:sz w:val="27"/>
          <w:szCs w:val="27"/>
        </w:rPr>
        <w:t>)</w:t>
      </w:r>
      <w:r w:rsidR="009E772E" w:rsidRPr="00E825F2">
        <w:rPr>
          <w:rFonts w:ascii="Times New Roman" w:hAnsi="Times New Roman" w:cs="Times New Roman"/>
          <w:color w:val="000000" w:themeColor="text1"/>
          <w:sz w:val="27"/>
          <w:szCs w:val="27"/>
        </w:rPr>
        <w:t xml:space="preserve"> </w:t>
      </w:r>
    </w:p>
    <w:p w14:paraId="4FE81FF3" w14:textId="422798C0" w:rsidR="009E772E" w:rsidRPr="00E825F2" w:rsidRDefault="00250AEF" w:rsidP="00E825F2">
      <w:pPr>
        <w:spacing w:before="120" w:after="0" w:line="240" w:lineRule="auto"/>
        <w:ind w:firstLine="567"/>
        <w:jc w:val="both"/>
        <w:rPr>
          <w:rFonts w:ascii="Times New Roman" w:eastAsia="Times New Roman" w:hAnsi="Times New Roman" w:cs="Times New Roman"/>
          <w:color w:val="000000" w:themeColor="text1"/>
          <w:sz w:val="27"/>
          <w:szCs w:val="27"/>
        </w:rPr>
      </w:pPr>
      <w:r w:rsidRPr="00E825F2">
        <w:rPr>
          <w:rFonts w:ascii="Times New Roman" w:hAnsi="Times New Roman" w:cs="Times New Roman"/>
          <w:bCs/>
          <w:color w:val="000000" w:themeColor="text1"/>
          <w:sz w:val="27"/>
          <w:szCs w:val="27"/>
        </w:rPr>
        <w:t xml:space="preserve">- Triệu chứng gây bệnh: </w:t>
      </w:r>
      <w:r w:rsidR="009E772E" w:rsidRPr="00E825F2">
        <w:rPr>
          <w:rFonts w:ascii="Times New Roman" w:eastAsia="Times New Roman" w:hAnsi="Times New Roman" w:cs="Times New Roman"/>
          <w:color w:val="000000" w:themeColor="text1"/>
          <w:sz w:val="27"/>
          <w:szCs w:val="27"/>
        </w:rPr>
        <w:t>Bệnh gây hại trên bộ rễ của cây (rễ chính và rễ bên). Bộ phận rễ bị biến dạng sưng phồng lên, có các kích cỡ khác nhau tùy thuộc thời kỳ và mức độ nhiễm bệnh. Cây nhiễm bệnh dần dần biểu hiện các triệu chứng sinh trưởng chậm, cằn cỗi, lá biến màu xanh bạc, có biểu hiện héo vào lúc trưa nắng, sau đó phục hồi vào lúc trời mát, khi bị nặng toàn thân cây héo rũ kề cả khi trời mát, lá chuyển màu xanh bạc, nhợt nhạt, héo vàng và cây bị chết hoàn toàn.</w:t>
      </w:r>
    </w:p>
    <w:p w14:paraId="39A0CAB6" w14:textId="77777777" w:rsidR="009E772E" w:rsidRPr="00E825F2" w:rsidRDefault="009E772E" w:rsidP="00E825F2">
      <w:pPr>
        <w:spacing w:before="120" w:after="0" w:line="240" w:lineRule="auto"/>
        <w:ind w:firstLine="567"/>
        <w:jc w:val="both"/>
        <w:rPr>
          <w:rFonts w:ascii="Times New Roman" w:eastAsia="Times New Roman" w:hAnsi="Times New Roman" w:cs="Times New Roman"/>
          <w:color w:val="000000" w:themeColor="text1"/>
          <w:sz w:val="27"/>
          <w:szCs w:val="27"/>
        </w:rPr>
      </w:pPr>
      <w:r w:rsidRPr="00E825F2">
        <w:rPr>
          <w:rFonts w:ascii="Times New Roman" w:eastAsia="Times New Roman" w:hAnsi="Times New Roman" w:cs="Times New Roman"/>
          <w:color w:val="000000" w:themeColor="text1"/>
          <w:sz w:val="27"/>
          <w:szCs w:val="27"/>
        </w:rPr>
        <w:t xml:space="preserve">Bệnh hại tấn công vào vùng rễ, gây biến dạng, làm giảm khả năng hút nước, dinh dưỡng và khả năng chống chịu của cây, dẫn đến việc xâm nhập dễ dàng của một số loài nấm, khuẩn gây nên sự thối mục đen toàn bộ rễ cây. Khi cây bị nhiễm bệnh sớm (giai đoạn vườn ươm, hồi xanh) cây khó phục hồi và chết, nhưng nếu cây bị nhiễm ở giai đoạn muộn hơn (giai đoạn hình thành bắp, phân hoá hoa) cây có thể cho thu hoạch nhưng năng suất giảm, chất lượng kém. </w:t>
      </w:r>
    </w:p>
    <w:p w14:paraId="74BA2298" w14:textId="77777777" w:rsidR="009E772E" w:rsidRPr="00E825F2" w:rsidRDefault="00250AEF" w:rsidP="00E825F2">
      <w:pPr>
        <w:spacing w:before="120" w:after="0" w:line="240" w:lineRule="auto"/>
        <w:ind w:firstLine="567"/>
        <w:rPr>
          <w:rStyle w:val="citation-66"/>
          <w:rFonts w:ascii="Times New Roman" w:hAnsi="Times New Roman" w:cs="Times New Roman"/>
          <w:color w:val="000000" w:themeColor="text1"/>
          <w:sz w:val="27"/>
          <w:szCs w:val="27"/>
        </w:rPr>
      </w:pPr>
      <w:r w:rsidRPr="00E825F2">
        <w:rPr>
          <w:rFonts w:ascii="Times New Roman" w:hAnsi="Times New Roman" w:cs="Times New Roman"/>
          <w:bCs/>
          <w:i/>
          <w:color w:val="000000" w:themeColor="text1"/>
          <w:sz w:val="27"/>
          <w:szCs w:val="27"/>
        </w:rPr>
        <w:t xml:space="preserve">- </w:t>
      </w:r>
      <w:r w:rsidRPr="00E825F2">
        <w:rPr>
          <w:rStyle w:val="citation-66"/>
          <w:rFonts w:ascii="Times New Roman" w:hAnsi="Times New Roman" w:cs="Times New Roman"/>
          <w:bCs/>
          <w:color w:val="000000" w:themeColor="text1"/>
          <w:sz w:val="27"/>
          <w:szCs w:val="27"/>
        </w:rPr>
        <w:t>Biện pháp phòng trừ:</w:t>
      </w:r>
      <w:r w:rsidRPr="00E825F2">
        <w:rPr>
          <w:rStyle w:val="citation-66"/>
          <w:rFonts w:ascii="Times New Roman" w:hAnsi="Times New Roman" w:cs="Times New Roman"/>
          <w:color w:val="000000" w:themeColor="text1"/>
          <w:sz w:val="27"/>
          <w:szCs w:val="27"/>
        </w:rPr>
        <w:t xml:space="preserve"> </w:t>
      </w:r>
    </w:p>
    <w:p w14:paraId="430837CE" w14:textId="149A0B8F" w:rsidR="009E772E" w:rsidRPr="00E825F2" w:rsidRDefault="009E772E" w:rsidP="00E825F2">
      <w:pPr>
        <w:spacing w:before="120" w:after="0" w:line="240" w:lineRule="auto"/>
        <w:ind w:firstLine="567"/>
        <w:jc w:val="both"/>
        <w:rPr>
          <w:rFonts w:ascii="Times New Roman" w:eastAsia="Times New Roman" w:hAnsi="Times New Roman" w:cs="Times New Roman"/>
          <w:color w:val="000000" w:themeColor="text1"/>
          <w:sz w:val="27"/>
          <w:szCs w:val="27"/>
        </w:rPr>
      </w:pPr>
      <w:r w:rsidRPr="00E825F2">
        <w:rPr>
          <w:rFonts w:ascii="Times New Roman" w:eastAsia="Times New Roman" w:hAnsi="Times New Roman" w:cs="Times New Roman"/>
          <w:color w:val="000000" w:themeColor="text1"/>
          <w:sz w:val="27"/>
          <w:szCs w:val="27"/>
        </w:rPr>
        <w:lastRenderedPageBreak/>
        <w:t>+ Biện pháp canh tác: Xử lý dụng cụ (khay, máy dập khuôn, xẻng, cuốc…) bằng formol 2-3% sau mỗi lần sử dụng, xử lý đất bằng nhiệt. Điều chỉnh pH đất của giá thể lớn hơn 6,5. Sử dụng nước sạch để tưới. Vệ sinh vườn ươm định kỳ 01 tháng/lần. Kiểm tra cây con trước khi xuất vườn, sau mỗi lần xuất cây con cần vệ sinh vườn ươm và dụng cụ. Tiêu huỷ cây con không đủ tiêu chuẩn xuất vườn.</w:t>
      </w:r>
    </w:p>
    <w:p w14:paraId="358E0821" w14:textId="60822A40" w:rsidR="009E772E" w:rsidRPr="00E825F2" w:rsidRDefault="009E772E" w:rsidP="00E825F2">
      <w:pPr>
        <w:spacing w:before="120" w:after="0" w:line="240" w:lineRule="auto"/>
        <w:ind w:firstLine="567"/>
        <w:jc w:val="both"/>
        <w:rPr>
          <w:rFonts w:ascii="Times New Roman" w:hAnsi="Times New Roman" w:cs="Times New Roman"/>
          <w:bCs/>
          <w:color w:val="000000" w:themeColor="text1"/>
          <w:sz w:val="27"/>
          <w:szCs w:val="27"/>
          <w:shd w:val="clear" w:color="auto" w:fill="FFFFFF"/>
        </w:rPr>
      </w:pPr>
      <w:r w:rsidRPr="00E825F2">
        <w:rPr>
          <w:rFonts w:ascii="Times New Roman" w:eastAsia="Times New Roman" w:hAnsi="Times New Roman" w:cs="Times New Roman"/>
          <w:color w:val="000000" w:themeColor="text1"/>
          <w:sz w:val="27"/>
          <w:szCs w:val="27"/>
        </w:rPr>
        <w:t xml:space="preserve">+ Có thể tham khảo các thuốc có chứa hoạt chất </w:t>
      </w:r>
      <w:r w:rsidRPr="00E825F2">
        <w:rPr>
          <w:rFonts w:ascii="Times New Roman" w:hAnsi="Times New Roman" w:cs="Times New Roman"/>
          <w:bCs/>
          <w:i/>
          <w:color w:val="000000" w:themeColor="text1"/>
          <w:sz w:val="27"/>
          <w:szCs w:val="27"/>
          <w:shd w:val="clear" w:color="auto" w:fill="FFFFFF"/>
        </w:rPr>
        <w:t>Amisulbrom</w:t>
      </w:r>
      <w:r w:rsidRPr="00E825F2">
        <w:rPr>
          <w:rFonts w:ascii="Times New Roman" w:hAnsi="Times New Roman" w:cs="Times New Roman"/>
          <w:bCs/>
          <w:color w:val="000000" w:themeColor="text1"/>
          <w:sz w:val="27"/>
          <w:szCs w:val="27"/>
          <w:shd w:val="clear" w:color="auto" w:fill="FFFFFF"/>
        </w:rPr>
        <w:t xml:space="preserve">; </w:t>
      </w:r>
      <w:r w:rsidRPr="00E825F2">
        <w:rPr>
          <w:rFonts w:ascii="Times New Roman" w:hAnsi="Times New Roman" w:cs="Times New Roman"/>
          <w:bCs/>
          <w:i/>
          <w:color w:val="000000" w:themeColor="text1"/>
          <w:sz w:val="27"/>
          <w:szCs w:val="27"/>
          <w:shd w:val="clear" w:color="auto" w:fill="FFFFFF"/>
        </w:rPr>
        <w:t>Bacillus subtilis</w:t>
      </w:r>
      <w:r w:rsidRPr="00E825F2">
        <w:rPr>
          <w:rFonts w:ascii="Times New Roman" w:hAnsi="Times New Roman" w:cs="Times New Roman"/>
          <w:bCs/>
          <w:color w:val="000000" w:themeColor="text1"/>
          <w:sz w:val="27"/>
          <w:szCs w:val="27"/>
          <w:shd w:val="clear" w:color="auto" w:fill="FFFFFF"/>
        </w:rPr>
        <w:t xml:space="preserve">; </w:t>
      </w:r>
      <w:r w:rsidRPr="00E825F2">
        <w:rPr>
          <w:rFonts w:ascii="Times New Roman" w:hAnsi="Times New Roman" w:cs="Times New Roman"/>
          <w:bCs/>
          <w:i/>
          <w:color w:val="000000" w:themeColor="text1"/>
          <w:sz w:val="27"/>
          <w:szCs w:val="27"/>
          <w:shd w:val="clear" w:color="auto" w:fill="FFFFFF"/>
        </w:rPr>
        <w:t>Chaetomium</w:t>
      </w:r>
      <w:r w:rsidRPr="00E825F2">
        <w:rPr>
          <w:rFonts w:ascii="Times New Roman" w:hAnsi="Times New Roman" w:cs="Times New Roman"/>
          <w:bCs/>
          <w:color w:val="000000" w:themeColor="text1"/>
          <w:sz w:val="27"/>
          <w:szCs w:val="27"/>
          <w:shd w:val="clear" w:color="auto" w:fill="FFFFFF"/>
        </w:rPr>
        <w:t xml:space="preserve"> sp. + </w:t>
      </w:r>
      <w:r w:rsidRPr="00E825F2">
        <w:rPr>
          <w:rFonts w:ascii="Times New Roman" w:hAnsi="Times New Roman" w:cs="Times New Roman"/>
          <w:bCs/>
          <w:i/>
          <w:color w:val="000000" w:themeColor="text1"/>
          <w:sz w:val="27"/>
          <w:szCs w:val="27"/>
          <w:shd w:val="clear" w:color="auto" w:fill="FFFFFF"/>
        </w:rPr>
        <w:t>Trichoderma</w:t>
      </w:r>
      <w:r w:rsidRPr="00E825F2">
        <w:rPr>
          <w:rFonts w:ascii="Times New Roman" w:hAnsi="Times New Roman" w:cs="Times New Roman"/>
          <w:bCs/>
          <w:color w:val="000000" w:themeColor="text1"/>
          <w:sz w:val="27"/>
          <w:szCs w:val="27"/>
          <w:shd w:val="clear" w:color="auto" w:fill="FFFFFF"/>
        </w:rPr>
        <w:t xml:space="preserve"> sp; </w:t>
      </w:r>
      <w:r w:rsidRPr="00E825F2">
        <w:rPr>
          <w:rFonts w:ascii="Times New Roman" w:hAnsi="Times New Roman" w:cs="Times New Roman"/>
          <w:bCs/>
          <w:i/>
          <w:color w:val="000000" w:themeColor="text1"/>
          <w:sz w:val="27"/>
          <w:szCs w:val="27"/>
          <w:shd w:val="clear" w:color="auto" w:fill="FFFFFF"/>
        </w:rPr>
        <w:t>Trichoderma</w:t>
      </w:r>
      <w:r w:rsidRPr="00E825F2">
        <w:rPr>
          <w:rFonts w:ascii="Times New Roman" w:hAnsi="Times New Roman" w:cs="Times New Roman"/>
          <w:bCs/>
          <w:color w:val="000000" w:themeColor="text1"/>
          <w:sz w:val="27"/>
          <w:szCs w:val="27"/>
          <w:shd w:val="clear" w:color="auto" w:fill="FFFFFF"/>
        </w:rPr>
        <w:t xml:space="preserve"> spp. </w:t>
      </w:r>
      <w:r w:rsidR="00E26C3F" w:rsidRPr="00E825F2">
        <w:rPr>
          <w:rFonts w:ascii="Times New Roman" w:hAnsi="Times New Roman" w:cs="Times New Roman"/>
          <w:bCs/>
          <w:color w:val="000000" w:themeColor="text1"/>
          <w:sz w:val="27"/>
          <w:szCs w:val="27"/>
          <w:shd w:val="clear" w:color="auto" w:fill="FFFFFF"/>
        </w:rPr>
        <w:t>đ</w:t>
      </w:r>
      <w:r w:rsidRPr="00E825F2">
        <w:rPr>
          <w:rFonts w:ascii="Times New Roman" w:hAnsi="Times New Roman" w:cs="Times New Roman"/>
          <w:bCs/>
          <w:color w:val="000000" w:themeColor="text1"/>
          <w:sz w:val="27"/>
          <w:szCs w:val="27"/>
          <w:shd w:val="clear" w:color="auto" w:fill="FFFFFF"/>
        </w:rPr>
        <w:t>ể phòng trừ</w:t>
      </w:r>
      <w:r w:rsidR="00E26C3F" w:rsidRPr="00E825F2">
        <w:rPr>
          <w:rFonts w:ascii="Times New Roman" w:hAnsi="Times New Roman" w:cs="Times New Roman"/>
          <w:bCs/>
          <w:color w:val="000000" w:themeColor="text1"/>
          <w:sz w:val="27"/>
          <w:szCs w:val="27"/>
          <w:shd w:val="clear" w:color="auto" w:fill="FFFFFF"/>
        </w:rPr>
        <w:t>.</w:t>
      </w:r>
    </w:p>
    <w:p w14:paraId="7C9BB329" w14:textId="56F59031" w:rsidR="00DF28C1" w:rsidRPr="00E825F2" w:rsidRDefault="00DF28C1" w:rsidP="00E825F2">
      <w:pPr>
        <w:spacing w:before="120" w:after="0" w:line="240" w:lineRule="auto"/>
        <w:ind w:firstLine="567"/>
        <w:jc w:val="both"/>
        <w:rPr>
          <w:rFonts w:ascii="Times New Roman" w:hAnsi="Times New Roman" w:cs="Times New Roman"/>
          <w:i/>
          <w:iCs/>
          <w:color w:val="000000" w:themeColor="text1"/>
          <w:sz w:val="27"/>
          <w:szCs w:val="27"/>
          <w:shd w:val="clear" w:color="auto" w:fill="FFFFFF"/>
        </w:rPr>
      </w:pPr>
      <w:r w:rsidRPr="00E825F2">
        <w:rPr>
          <w:rFonts w:ascii="Times New Roman" w:eastAsia="Times New Roman" w:hAnsi="Times New Roman" w:cs="Times New Roman"/>
          <w:b/>
          <w:color w:val="000000" w:themeColor="text1"/>
          <w:sz w:val="27"/>
          <w:szCs w:val="27"/>
        </w:rPr>
        <w:t>c) Bệnh lở cổ rễ</w:t>
      </w:r>
      <w:r w:rsidRPr="00E825F2">
        <w:rPr>
          <w:rFonts w:ascii="Times New Roman" w:eastAsia="Times New Roman" w:hAnsi="Times New Roman" w:cs="Times New Roman"/>
          <w:color w:val="000000" w:themeColor="text1"/>
          <w:sz w:val="27"/>
          <w:szCs w:val="27"/>
        </w:rPr>
        <w:t xml:space="preserve"> </w:t>
      </w:r>
      <w:r w:rsidRPr="00E825F2">
        <w:rPr>
          <w:rFonts w:ascii="Times New Roman" w:hAnsi="Times New Roman" w:cs="Times New Roman"/>
          <w:color w:val="000000" w:themeColor="text1"/>
          <w:sz w:val="27"/>
          <w:szCs w:val="27"/>
          <w:shd w:val="clear" w:color="auto" w:fill="FFFFFF"/>
        </w:rPr>
        <w:t>(</w:t>
      </w:r>
      <w:r w:rsidRPr="00E825F2">
        <w:rPr>
          <w:rFonts w:ascii="Times New Roman" w:hAnsi="Times New Roman" w:cs="Times New Roman"/>
          <w:i/>
          <w:iCs/>
          <w:color w:val="000000" w:themeColor="text1"/>
          <w:sz w:val="27"/>
          <w:szCs w:val="27"/>
          <w:shd w:val="clear" w:color="auto" w:fill="FFFFFF"/>
        </w:rPr>
        <w:t>Rhizoctonia solani)</w:t>
      </w:r>
    </w:p>
    <w:p w14:paraId="66B8AEDE" w14:textId="31998A49" w:rsidR="00DF28C1" w:rsidRPr="00E825F2" w:rsidRDefault="00DF28C1" w:rsidP="00E825F2">
      <w:pPr>
        <w:pStyle w:val="NormalWeb"/>
        <w:shd w:val="clear" w:color="auto" w:fill="FFFFFF"/>
        <w:spacing w:before="120" w:beforeAutospacing="0" w:after="0" w:afterAutospacing="0"/>
        <w:ind w:firstLine="567"/>
        <w:jc w:val="both"/>
        <w:rPr>
          <w:color w:val="000000" w:themeColor="text1"/>
          <w:sz w:val="27"/>
          <w:szCs w:val="27"/>
        </w:rPr>
      </w:pPr>
      <w:r w:rsidRPr="00E825F2">
        <w:rPr>
          <w:bCs/>
          <w:color w:val="000000" w:themeColor="text1"/>
          <w:sz w:val="27"/>
          <w:szCs w:val="27"/>
        </w:rPr>
        <w:t>- Triệu chứng gây bệnh:</w:t>
      </w:r>
      <w:r w:rsidR="00E825F2">
        <w:rPr>
          <w:bCs/>
          <w:color w:val="000000" w:themeColor="text1"/>
          <w:sz w:val="27"/>
          <w:szCs w:val="27"/>
        </w:rPr>
        <w:t xml:space="preserve"> </w:t>
      </w:r>
      <w:r w:rsidR="00DC4198" w:rsidRPr="00E825F2">
        <w:rPr>
          <w:bCs/>
          <w:color w:val="000000" w:themeColor="text1"/>
          <w:sz w:val="27"/>
          <w:szCs w:val="27"/>
        </w:rPr>
        <w:t>B</w:t>
      </w:r>
      <w:r w:rsidRPr="00E825F2">
        <w:rPr>
          <w:color w:val="000000" w:themeColor="text1"/>
          <w:sz w:val="27"/>
          <w:szCs w:val="27"/>
          <w:shd w:val="clear" w:color="auto" w:fill="FFFFFF"/>
        </w:rPr>
        <w:t>ệnh phát triển trong điều kiện thời tiết ẩm ướt và nhiệt độ trong đất cao. V</w:t>
      </w:r>
      <w:r w:rsidR="00DC4198" w:rsidRPr="00E825F2">
        <w:rPr>
          <w:color w:val="000000" w:themeColor="text1"/>
          <w:sz w:val="27"/>
          <w:szCs w:val="27"/>
        </w:rPr>
        <w:t>ết bện</w:t>
      </w:r>
      <w:r w:rsidRPr="00E825F2">
        <w:rPr>
          <w:color w:val="000000" w:themeColor="text1"/>
          <w:sz w:val="27"/>
          <w:szCs w:val="27"/>
        </w:rPr>
        <w:t xml:space="preserve"> lõm sâu vào phần thân giáp mặt đất và có màu hơi sẫm. Cây bị bệnh phát triển kém, bắp nhỏ, bị nặng có thể héo và chết. Trong điều kiện ẩm ướt bệnh lây lan sang các lá bên cạnh và gây thối bông. Toàn bộ bông có thể bị thối khô, bắt đầu từ những lá bao phía ngoài. Trên chỗ thối có các hạch nhỏ màu nâu.</w:t>
      </w:r>
    </w:p>
    <w:p w14:paraId="51FA41C2" w14:textId="3B8D9A0F" w:rsidR="00DF28C1" w:rsidRPr="00E825F2" w:rsidRDefault="00DF28C1" w:rsidP="00E825F2">
      <w:pPr>
        <w:pStyle w:val="NormalWeb"/>
        <w:shd w:val="clear" w:color="auto" w:fill="FFFFFF"/>
        <w:spacing w:before="120" w:beforeAutospacing="0" w:after="0" w:afterAutospacing="0"/>
        <w:ind w:firstLine="567"/>
        <w:jc w:val="both"/>
        <w:rPr>
          <w:bCs/>
          <w:color w:val="000000" w:themeColor="text1"/>
          <w:sz w:val="27"/>
          <w:szCs w:val="27"/>
        </w:rPr>
      </w:pPr>
      <w:r w:rsidRPr="00E825F2">
        <w:rPr>
          <w:color w:val="000000" w:themeColor="text1"/>
          <w:sz w:val="27"/>
          <w:szCs w:val="27"/>
        </w:rPr>
        <w:t xml:space="preserve">-  </w:t>
      </w:r>
      <w:r w:rsidRPr="00E825F2">
        <w:rPr>
          <w:rStyle w:val="citation-66"/>
          <w:bCs/>
          <w:color w:val="000000" w:themeColor="text1"/>
          <w:sz w:val="27"/>
          <w:szCs w:val="27"/>
        </w:rPr>
        <w:t>Biện pháp phòng trừ:</w:t>
      </w:r>
      <w:r w:rsidR="006E5C28" w:rsidRPr="00E825F2">
        <w:rPr>
          <w:rStyle w:val="citation-66"/>
          <w:bCs/>
          <w:color w:val="000000" w:themeColor="text1"/>
          <w:sz w:val="27"/>
          <w:szCs w:val="27"/>
        </w:rPr>
        <w:t xml:space="preserve"> </w:t>
      </w:r>
      <w:r w:rsidRPr="00E825F2">
        <w:rPr>
          <w:color w:val="000000" w:themeColor="text1"/>
          <w:sz w:val="27"/>
          <w:szCs w:val="27"/>
        </w:rPr>
        <w:t>Vệ sinh đồng ruộng, luân canh cây trồng, trồng cây giống sạch bệnh.</w:t>
      </w:r>
      <w:r w:rsidR="006E5C28" w:rsidRPr="00E825F2">
        <w:rPr>
          <w:color w:val="000000" w:themeColor="text1"/>
          <w:sz w:val="27"/>
          <w:szCs w:val="27"/>
        </w:rPr>
        <w:t xml:space="preserve"> </w:t>
      </w:r>
      <w:r w:rsidR="00653B6D" w:rsidRPr="00E825F2">
        <w:rPr>
          <w:sz w:val="27"/>
          <w:szCs w:val="27"/>
        </w:rPr>
        <w:t>Tham khảo</w:t>
      </w:r>
      <w:r w:rsidRPr="00E825F2">
        <w:rPr>
          <w:sz w:val="27"/>
          <w:szCs w:val="27"/>
        </w:rPr>
        <w:t xml:space="preserve"> sử dụng một số loại thuốc có hoạt chất:</w:t>
      </w:r>
      <w:r w:rsidR="00AF202D" w:rsidRPr="00E825F2">
        <w:rPr>
          <w:b/>
          <w:bCs/>
          <w:sz w:val="27"/>
          <w:szCs w:val="27"/>
          <w:shd w:val="clear" w:color="auto" w:fill="FFFFFF"/>
        </w:rPr>
        <w:t xml:space="preserve"> </w:t>
      </w:r>
      <w:r w:rsidR="00AF202D" w:rsidRPr="00E825F2">
        <w:rPr>
          <w:bCs/>
          <w:i/>
          <w:sz w:val="27"/>
          <w:szCs w:val="27"/>
          <w:shd w:val="clear" w:color="auto" w:fill="FFFFFF"/>
        </w:rPr>
        <w:t xml:space="preserve">Validamycin A; Chitosan; </w:t>
      </w:r>
      <w:r w:rsidR="00653B6D" w:rsidRPr="00E825F2">
        <w:rPr>
          <w:bCs/>
          <w:i/>
          <w:sz w:val="27"/>
          <w:szCs w:val="27"/>
          <w:shd w:val="clear" w:color="auto" w:fill="FFFFFF"/>
        </w:rPr>
        <w:t xml:space="preserve">Streptomyces lydicus </w:t>
      </w:r>
      <w:r w:rsidR="00653B6D" w:rsidRPr="00E825F2">
        <w:rPr>
          <w:bCs/>
          <w:sz w:val="27"/>
          <w:szCs w:val="27"/>
          <w:shd w:val="clear" w:color="auto" w:fill="FFFFFF"/>
        </w:rPr>
        <w:t>để phòng trừ.</w:t>
      </w:r>
    </w:p>
    <w:p w14:paraId="34E5D3EE" w14:textId="6EEFD931" w:rsidR="00C02D87" w:rsidRPr="00E825F2" w:rsidRDefault="00C02D87" w:rsidP="00E825F2">
      <w:pPr>
        <w:pStyle w:val="Heading3"/>
        <w:shd w:val="clear" w:color="auto" w:fill="FFFFFF"/>
        <w:spacing w:before="120" w:line="240" w:lineRule="auto"/>
        <w:ind w:firstLine="567"/>
        <w:jc w:val="both"/>
        <w:rPr>
          <w:rFonts w:ascii="Times New Roman" w:hAnsi="Times New Roman" w:cs="Times New Roman"/>
          <w:color w:val="auto"/>
          <w:sz w:val="27"/>
          <w:szCs w:val="27"/>
        </w:rPr>
      </w:pPr>
      <w:r w:rsidRPr="00E825F2">
        <w:rPr>
          <w:rFonts w:ascii="Times New Roman" w:hAnsi="Times New Roman" w:cs="Times New Roman"/>
          <w:b/>
          <w:color w:val="auto"/>
          <w:sz w:val="27"/>
          <w:szCs w:val="27"/>
        </w:rPr>
        <w:t>d)</w:t>
      </w:r>
      <w:r w:rsidRPr="00E825F2">
        <w:rPr>
          <w:rFonts w:ascii="Times New Roman" w:hAnsi="Times New Roman" w:cs="Times New Roman"/>
          <w:color w:val="auto"/>
          <w:sz w:val="27"/>
          <w:szCs w:val="27"/>
        </w:rPr>
        <w:t xml:space="preserve"> </w:t>
      </w:r>
      <w:r w:rsidRPr="00E825F2">
        <w:rPr>
          <w:rFonts w:ascii="Times New Roman" w:hAnsi="Times New Roman" w:cs="Times New Roman"/>
          <w:b/>
          <w:color w:val="auto"/>
          <w:sz w:val="27"/>
          <w:szCs w:val="27"/>
        </w:rPr>
        <w:t xml:space="preserve">Bệnh cháy lá </w:t>
      </w:r>
      <w:r w:rsidRPr="00E825F2">
        <w:rPr>
          <w:rFonts w:ascii="Times New Roman" w:hAnsi="Times New Roman" w:cs="Times New Roman"/>
          <w:i/>
          <w:color w:val="auto"/>
          <w:sz w:val="27"/>
          <w:szCs w:val="27"/>
        </w:rPr>
        <w:t>(</w:t>
      </w:r>
      <w:r w:rsidRPr="00E825F2">
        <w:rPr>
          <w:rStyle w:val="Emphasis"/>
          <w:rFonts w:ascii="Times New Roman" w:hAnsi="Times New Roman" w:cs="Times New Roman"/>
          <w:color w:val="auto"/>
          <w:sz w:val="27"/>
          <w:szCs w:val="27"/>
          <w:shd w:val="clear" w:color="auto" w:fill="FFFFFF"/>
          <w:lang w:val="pt-BR"/>
        </w:rPr>
        <w:t>Xanthomonas campestri</w:t>
      </w:r>
      <w:r w:rsidRPr="00E825F2">
        <w:rPr>
          <w:rStyle w:val="Emphasis"/>
          <w:rFonts w:ascii="Times New Roman" w:hAnsi="Times New Roman" w:cs="Times New Roman"/>
          <w:i w:val="0"/>
          <w:color w:val="auto"/>
          <w:sz w:val="27"/>
          <w:szCs w:val="27"/>
          <w:shd w:val="clear" w:color="auto" w:fill="FFFFFF"/>
          <w:lang w:val="pt-BR"/>
        </w:rPr>
        <w:t>s</w:t>
      </w:r>
      <w:r w:rsidRPr="00E825F2">
        <w:rPr>
          <w:rFonts w:ascii="Times New Roman" w:hAnsi="Times New Roman" w:cs="Times New Roman"/>
          <w:i/>
          <w:color w:val="auto"/>
          <w:sz w:val="27"/>
          <w:szCs w:val="27"/>
          <w:shd w:val="clear" w:color="auto" w:fill="FFFFFF"/>
          <w:lang w:val="pt-BR"/>
        </w:rPr>
        <w:t>)</w:t>
      </w:r>
    </w:p>
    <w:p w14:paraId="2B403122" w14:textId="4B80F4EF" w:rsidR="00C02D87" w:rsidRPr="00E825F2" w:rsidRDefault="00C02D87" w:rsidP="00E825F2">
      <w:pPr>
        <w:shd w:val="clear" w:color="auto" w:fill="FFFFFF"/>
        <w:spacing w:before="120" w:after="0" w:line="240" w:lineRule="auto"/>
        <w:ind w:firstLine="567"/>
        <w:jc w:val="both"/>
        <w:rPr>
          <w:rFonts w:ascii="Times New Roman" w:eastAsia="Times New Roman" w:hAnsi="Times New Roman" w:cs="Times New Roman"/>
          <w:sz w:val="27"/>
          <w:szCs w:val="27"/>
          <w:lang w:val="pt-BR"/>
        </w:rPr>
      </w:pPr>
      <w:r w:rsidRPr="00E825F2">
        <w:rPr>
          <w:rFonts w:ascii="Times New Roman" w:hAnsi="Times New Roman" w:cs="Times New Roman"/>
          <w:bCs/>
          <w:sz w:val="27"/>
          <w:szCs w:val="27"/>
        </w:rPr>
        <w:t>- Triệu chứng gây bệnh</w:t>
      </w:r>
      <w:r w:rsidRPr="00E825F2">
        <w:rPr>
          <w:rFonts w:ascii="Times New Roman" w:hAnsi="Times New Roman" w:cs="Times New Roman"/>
          <w:sz w:val="27"/>
          <w:szCs w:val="27"/>
        </w:rPr>
        <w:t xml:space="preserve">: </w:t>
      </w:r>
      <w:r w:rsidRPr="00E825F2">
        <w:rPr>
          <w:rFonts w:ascii="Times New Roman" w:eastAsia="Times New Roman" w:hAnsi="Times New Roman" w:cs="Times New Roman"/>
          <w:sz w:val="27"/>
          <w:szCs w:val="27"/>
          <w:lang w:val="pt-BR"/>
        </w:rPr>
        <w:t>Vi khuẩn xâm nhập qua vết thương do côn trùng hoặc cơ giới, mưa gió. Bệnh gây hại ở cả cây giống và cây đã lớn. Lá của những cây giống nhiễm bệnh chuyển sang màu vàng và rụng trước khi cây lớn. Trên cây lớn hơn, vết bệnh có màu vàng, hình chữ V xuất hiện trên rìa lá với mũi nhọn hướng vào trong. Những vết bệnh này lan dần vào giữa lá. Diện tích bị nhiễm bệnh chuyển sang màu nâu, các mô cây bị chết. Gân lá ở những vùng bị nhiễm chuyển màu đen có thể nhìn thấy khi cắt lá.</w:t>
      </w:r>
    </w:p>
    <w:p w14:paraId="61BA9DF8" w14:textId="5CB2A877" w:rsidR="00C02D87" w:rsidRPr="00E825F2" w:rsidRDefault="00C02D87" w:rsidP="00E825F2">
      <w:pPr>
        <w:shd w:val="clear" w:color="auto" w:fill="FFFFFF"/>
        <w:spacing w:before="120" w:after="0" w:line="240" w:lineRule="auto"/>
        <w:ind w:firstLine="567"/>
        <w:jc w:val="both"/>
        <w:rPr>
          <w:rFonts w:ascii="Times New Roman" w:eastAsia="Times New Roman" w:hAnsi="Times New Roman" w:cs="Times New Roman"/>
          <w:sz w:val="27"/>
          <w:szCs w:val="27"/>
        </w:rPr>
      </w:pPr>
      <w:bookmarkStart w:id="0" w:name="_GoBack"/>
      <w:bookmarkEnd w:id="0"/>
      <w:r w:rsidRPr="00E825F2">
        <w:rPr>
          <w:rFonts w:ascii="Times New Roman" w:eastAsia="Times New Roman" w:hAnsi="Times New Roman" w:cs="Times New Roman"/>
          <w:sz w:val="27"/>
          <w:szCs w:val="27"/>
          <w:lang w:val="pt-BR"/>
        </w:rPr>
        <w:t>- Biện pháp phòng trừ:</w:t>
      </w:r>
    </w:p>
    <w:p w14:paraId="4F4B19F8" w14:textId="38EF1676" w:rsidR="00C02D87" w:rsidRPr="00E825F2" w:rsidRDefault="00C02D87" w:rsidP="00E825F2">
      <w:pPr>
        <w:shd w:val="clear" w:color="auto" w:fill="FFFFFF"/>
        <w:spacing w:before="120" w:after="0" w:line="240" w:lineRule="auto"/>
        <w:ind w:firstLine="567"/>
        <w:jc w:val="both"/>
        <w:rPr>
          <w:rFonts w:ascii="Times New Roman" w:eastAsia="Times New Roman" w:hAnsi="Times New Roman" w:cs="Times New Roman"/>
          <w:sz w:val="27"/>
          <w:szCs w:val="27"/>
        </w:rPr>
      </w:pPr>
      <w:r w:rsidRPr="00E825F2">
        <w:rPr>
          <w:rFonts w:ascii="Times New Roman" w:eastAsia="Times New Roman" w:hAnsi="Times New Roman" w:cs="Times New Roman"/>
          <w:sz w:val="27"/>
          <w:szCs w:val="27"/>
          <w:lang w:val="pt-BR"/>
        </w:rPr>
        <w:t>+ Biện pháp canh tác: Vệ sinh đồng vườn, thu dọn tàn dư sau khi thu hoạch, luân canh cây trồng khác họ, tránh các dòng nước chảy từ nơi bị bệnh. Chọn cây con khoẻ mạnh không có triệu chứng của bệnh. Thậm chí khi phát hiện nhiều cây con bị bệnh việc chọn cây giống khỏe cũng vô ích vì những cây khỏe có thể đã bị nhiễm vi khuẩn. Bón phân cân đối, không bón quá nhiều đạm.</w:t>
      </w:r>
    </w:p>
    <w:p w14:paraId="2E91FA41" w14:textId="6D2EEA24" w:rsidR="00C02D87" w:rsidRPr="00E825F2" w:rsidRDefault="00C02D87" w:rsidP="00E825F2">
      <w:pPr>
        <w:shd w:val="clear" w:color="auto" w:fill="FFFFFF"/>
        <w:spacing w:before="120" w:after="0" w:line="240" w:lineRule="auto"/>
        <w:ind w:firstLine="567"/>
        <w:jc w:val="both"/>
        <w:rPr>
          <w:rFonts w:ascii="Times New Roman" w:eastAsia="Times New Roman" w:hAnsi="Times New Roman" w:cs="Times New Roman"/>
          <w:color w:val="333333"/>
          <w:sz w:val="27"/>
          <w:szCs w:val="27"/>
        </w:rPr>
      </w:pPr>
      <w:r w:rsidRPr="00E825F2">
        <w:rPr>
          <w:rFonts w:ascii="Times New Roman" w:eastAsia="Times New Roman" w:hAnsi="Times New Roman" w:cs="Times New Roman"/>
          <w:sz w:val="27"/>
          <w:szCs w:val="27"/>
          <w:lang w:val="pt-BR"/>
        </w:rPr>
        <w:t xml:space="preserve">+ Biện pháp hóa học: </w:t>
      </w:r>
      <w:r w:rsidR="004B2BA2" w:rsidRPr="00E825F2">
        <w:rPr>
          <w:rFonts w:ascii="Times New Roman" w:eastAsia="Times New Roman" w:hAnsi="Times New Roman" w:cs="Times New Roman"/>
          <w:sz w:val="27"/>
          <w:szCs w:val="27"/>
          <w:lang w:val="pt-BR"/>
        </w:rPr>
        <w:t>Có thể tham khảo s</w:t>
      </w:r>
      <w:r w:rsidRPr="00E825F2">
        <w:rPr>
          <w:rFonts w:ascii="Times New Roman" w:eastAsia="Times New Roman" w:hAnsi="Times New Roman" w:cs="Times New Roman"/>
          <w:sz w:val="27"/>
          <w:szCs w:val="27"/>
          <w:lang w:val="pt-BR"/>
        </w:rPr>
        <w:t>ử dụng một số loại thuốc có hoạt chất sau: </w:t>
      </w:r>
      <w:r w:rsidRPr="00E825F2">
        <w:rPr>
          <w:rFonts w:ascii="Times New Roman" w:eastAsia="Times New Roman" w:hAnsi="Times New Roman" w:cs="Times New Roman"/>
          <w:i/>
          <w:iCs/>
          <w:sz w:val="27"/>
          <w:szCs w:val="27"/>
          <w:lang w:val="pt-BR"/>
        </w:rPr>
        <w:t>Copper Oxychloride</w:t>
      </w:r>
      <w:r w:rsidR="004B2BA2" w:rsidRPr="00E825F2">
        <w:rPr>
          <w:rFonts w:ascii="Times New Roman" w:eastAsia="Times New Roman" w:hAnsi="Times New Roman" w:cs="Times New Roman"/>
          <w:i/>
          <w:iCs/>
          <w:sz w:val="27"/>
          <w:szCs w:val="27"/>
          <w:lang w:val="pt-BR"/>
        </w:rPr>
        <w:t xml:space="preserve">; Copper Hydroxide..... </w:t>
      </w:r>
      <w:r w:rsidR="004B2BA2" w:rsidRPr="00E825F2">
        <w:rPr>
          <w:rFonts w:ascii="Times New Roman" w:eastAsia="Times New Roman" w:hAnsi="Times New Roman" w:cs="Times New Roman"/>
          <w:iCs/>
          <w:sz w:val="27"/>
          <w:szCs w:val="27"/>
          <w:lang w:val="pt-BR"/>
        </w:rPr>
        <w:t>để phòng trừ.</w:t>
      </w:r>
    </w:p>
    <w:p w14:paraId="72FAAF0C" w14:textId="4C752809" w:rsidR="00142783" w:rsidRPr="00E825F2" w:rsidRDefault="00D745B3" w:rsidP="00E825F2">
      <w:pPr>
        <w:pStyle w:val="NormalWeb"/>
        <w:shd w:val="clear" w:color="auto" w:fill="FFFFFF"/>
        <w:spacing w:before="120" w:beforeAutospacing="0" w:after="0" w:afterAutospacing="0"/>
        <w:ind w:firstLine="567"/>
        <w:jc w:val="both"/>
        <w:rPr>
          <w:b/>
          <w:color w:val="000000" w:themeColor="text1"/>
          <w:sz w:val="27"/>
          <w:szCs w:val="27"/>
        </w:rPr>
      </w:pPr>
      <w:r w:rsidRPr="00E825F2">
        <w:rPr>
          <w:b/>
          <w:color w:val="000000" w:themeColor="text1"/>
          <w:sz w:val="27"/>
          <w:szCs w:val="27"/>
        </w:rPr>
        <w:t>III</w:t>
      </w:r>
      <w:r w:rsidR="002B4E65" w:rsidRPr="00E825F2">
        <w:rPr>
          <w:b/>
          <w:color w:val="000000" w:themeColor="text1"/>
          <w:sz w:val="27"/>
          <w:szCs w:val="27"/>
        </w:rPr>
        <w:t>. Thu hoạch</w:t>
      </w:r>
      <w:r w:rsidR="00105B13" w:rsidRPr="00E825F2">
        <w:rPr>
          <w:b/>
          <w:color w:val="000000" w:themeColor="text1"/>
          <w:sz w:val="27"/>
          <w:szCs w:val="27"/>
        </w:rPr>
        <w:t xml:space="preserve"> và</w:t>
      </w:r>
      <w:r w:rsidR="00432C8B" w:rsidRPr="00E825F2">
        <w:rPr>
          <w:b/>
          <w:color w:val="000000" w:themeColor="text1"/>
          <w:sz w:val="27"/>
          <w:szCs w:val="27"/>
        </w:rPr>
        <w:t xml:space="preserve"> </w:t>
      </w:r>
      <w:r w:rsidR="008F5DA3" w:rsidRPr="00E825F2">
        <w:rPr>
          <w:b/>
          <w:color w:val="000000" w:themeColor="text1"/>
          <w:sz w:val="27"/>
          <w:szCs w:val="27"/>
        </w:rPr>
        <w:t>bảo quản</w:t>
      </w:r>
    </w:p>
    <w:p w14:paraId="3CB2E687" w14:textId="55A20E79" w:rsidR="00653B6D" w:rsidRPr="00E825F2" w:rsidRDefault="00653B6D" w:rsidP="00E825F2">
      <w:pPr>
        <w:spacing w:before="120" w:after="0" w:line="240" w:lineRule="auto"/>
        <w:ind w:firstLine="567"/>
        <w:jc w:val="both"/>
        <w:rPr>
          <w:rFonts w:ascii="Times New Roman" w:eastAsia="Times New Roman" w:hAnsi="Times New Roman" w:cs="Times New Roman"/>
          <w:b/>
          <w:color w:val="FF0000"/>
          <w:sz w:val="27"/>
          <w:szCs w:val="27"/>
        </w:rPr>
      </w:pPr>
      <w:r w:rsidRPr="00E825F2">
        <w:rPr>
          <w:rFonts w:ascii="Times New Roman" w:hAnsi="Times New Roman" w:cs="Times New Roman"/>
          <w:color w:val="000000"/>
          <w:sz w:val="27"/>
          <w:szCs w:val="27"/>
        </w:rPr>
        <w:t>Trong điều kiện chăm sóc tốt bông nở đều sẽ thu hoạch từ 2-3 đợt, thu trong vòng 15 ngày là kết thúc. Khi thu bông đựng trong sọt nhựa tránh làm xây sát, dập nát thân, bông. Tuỳ theo yêu cầu của thị trường để thu theo kích cỡ bông, độ dài thân hoặc số lá bao. Xuất hàng đóng gói, vận chuyển theo yêu cầu của khách hàng.</w:t>
      </w:r>
    </w:p>
    <w:sectPr w:rsidR="00653B6D" w:rsidRPr="00E825F2" w:rsidSect="00470116">
      <w:headerReference w:type="default" r:id="rId8"/>
      <w:pgSz w:w="11909" w:h="16834" w:code="9"/>
      <w:pgMar w:top="1134" w:right="964" w:bottom="1134" w:left="1701" w:header="578" w:footer="289"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D1FFDF" w14:textId="77777777" w:rsidR="009542DD" w:rsidRDefault="009542DD" w:rsidP="008F5DA3">
      <w:pPr>
        <w:spacing w:after="0" w:line="240" w:lineRule="auto"/>
      </w:pPr>
      <w:r>
        <w:separator/>
      </w:r>
    </w:p>
  </w:endnote>
  <w:endnote w:type="continuationSeparator" w:id="0">
    <w:p w14:paraId="600AC0F4" w14:textId="77777777" w:rsidR="009542DD" w:rsidRDefault="009542DD" w:rsidP="008F5D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VNI-Times">
    <w:panose1 w:val="00000000000000000000"/>
    <w:charset w:val="00"/>
    <w:family w:val="auto"/>
    <w:pitch w:val="variable"/>
    <w:sig w:usb0="00000007" w:usb1="00000000" w:usb2="00000000" w:usb3="00000000" w:csb0="00000013" w:csb1="00000000"/>
  </w:font>
  <w:font w:name="MS Mincho">
    <w:altName w:val="Yu Gothic UI"/>
    <w:panose1 w:val="02020609040205080304"/>
    <w:charset w:val="80"/>
    <w:family w:val="roman"/>
    <w:notTrueType/>
    <w:pitch w:val="fixed"/>
    <w:sig w:usb0="00000001" w:usb1="08070000" w:usb2="00000010" w:usb3="00000000" w:csb0="00020000" w:csb1="00000000"/>
  </w:font>
  <w:font w:name="Arial Unicode MS">
    <w:altName w:val="Arial"/>
    <w:panose1 w:val="020B0604020202020204"/>
    <w:charset w:val="80"/>
    <w:family w:val="swiss"/>
    <w:pitch w:val="variable"/>
    <w:sig w:usb0="F7FFAFFF" w:usb1="E9DFFFFF" w:usb2="0000003F" w:usb3="00000000" w:csb0="003F01FF"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1D467E" w14:textId="77777777" w:rsidR="009542DD" w:rsidRDefault="009542DD" w:rsidP="008F5DA3">
      <w:pPr>
        <w:spacing w:after="0" w:line="240" w:lineRule="auto"/>
      </w:pPr>
      <w:r>
        <w:separator/>
      </w:r>
    </w:p>
  </w:footnote>
  <w:footnote w:type="continuationSeparator" w:id="0">
    <w:p w14:paraId="2189E184" w14:textId="77777777" w:rsidR="009542DD" w:rsidRDefault="009542DD" w:rsidP="008F5D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0838859"/>
      <w:docPartObj>
        <w:docPartGallery w:val="Page Numbers (Top of Page)"/>
        <w:docPartUnique/>
      </w:docPartObj>
    </w:sdtPr>
    <w:sdtEndPr>
      <w:rPr>
        <w:rFonts w:ascii="Times New Roman" w:hAnsi="Times New Roman" w:cs="Times New Roman"/>
        <w:noProof/>
        <w:sz w:val="26"/>
        <w:szCs w:val="26"/>
      </w:rPr>
    </w:sdtEndPr>
    <w:sdtContent>
      <w:p w14:paraId="1F2A4231" w14:textId="0D0D4527" w:rsidR="00352851" w:rsidRPr="009D1114" w:rsidRDefault="00352851">
        <w:pPr>
          <w:pStyle w:val="Header"/>
          <w:jc w:val="center"/>
          <w:rPr>
            <w:rFonts w:ascii="Times New Roman" w:hAnsi="Times New Roman" w:cs="Times New Roman"/>
            <w:sz w:val="26"/>
            <w:szCs w:val="26"/>
          </w:rPr>
        </w:pPr>
        <w:r w:rsidRPr="009D1114">
          <w:rPr>
            <w:rFonts w:ascii="Times New Roman" w:hAnsi="Times New Roman" w:cs="Times New Roman"/>
            <w:sz w:val="26"/>
            <w:szCs w:val="26"/>
          </w:rPr>
          <w:fldChar w:fldCharType="begin"/>
        </w:r>
        <w:r w:rsidRPr="009D1114">
          <w:rPr>
            <w:rFonts w:ascii="Times New Roman" w:hAnsi="Times New Roman" w:cs="Times New Roman"/>
            <w:sz w:val="26"/>
            <w:szCs w:val="26"/>
          </w:rPr>
          <w:instrText xml:space="preserve"> PAGE   \* MERGEFORMAT </w:instrText>
        </w:r>
        <w:r w:rsidRPr="009D1114">
          <w:rPr>
            <w:rFonts w:ascii="Times New Roman" w:hAnsi="Times New Roman" w:cs="Times New Roman"/>
            <w:sz w:val="26"/>
            <w:szCs w:val="26"/>
          </w:rPr>
          <w:fldChar w:fldCharType="separate"/>
        </w:r>
        <w:r w:rsidR="00E825F2">
          <w:rPr>
            <w:rFonts w:ascii="Times New Roman" w:hAnsi="Times New Roman" w:cs="Times New Roman"/>
            <w:noProof/>
            <w:sz w:val="26"/>
            <w:szCs w:val="26"/>
          </w:rPr>
          <w:t>5</w:t>
        </w:r>
        <w:r w:rsidRPr="009D1114">
          <w:rPr>
            <w:rFonts w:ascii="Times New Roman" w:hAnsi="Times New Roman" w:cs="Times New Roman"/>
            <w:noProof/>
            <w:sz w:val="26"/>
            <w:szCs w:val="26"/>
          </w:rPr>
          <w:fldChar w:fldCharType="end"/>
        </w:r>
      </w:p>
    </w:sdtContent>
  </w:sdt>
  <w:p w14:paraId="333A0E92" w14:textId="77777777" w:rsidR="00352851" w:rsidRPr="009D1114" w:rsidRDefault="00352851">
    <w:pPr>
      <w:pStyle w:val="Header"/>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F6590"/>
    <w:multiLevelType w:val="multilevel"/>
    <w:tmpl w:val="32566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E41E3F"/>
    <w:multiLevelType w:val="multilevel"/>
    <w:tmpl w:val="25D6E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854158"/>
    <w:multiLevelType w:val="multilevel"/>
    <w:tmpl w:val="11EE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1C28E3"/>
    <w:multiLevelType w:val="multilevel"/>
    <w:tmpl w:val="69DEC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9028D6"/>
    <w:multiLevelType w:val="multilevel"/>
    <w:tmpl w:val="B0123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9005DE"/>
    <w:multiLevelType w:val="multilevel"/>
    <w:tmpl w:val="75829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444655"/>
    <w:multiLevelType w:val="multilevel"/>
    <w:tmpl w:val="EB84D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0C6145"/>
    <w:multiLevelType w:val="multilevel"/>
    <w:tmpl w:val="E22AE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E922F1"/>
    <w:multiLevelType w:val="multilevel"/>
    <w:tmpl w:val="6B74B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1E2A83"/>
    <w:multiLevelType w:val="multilevel"/>
    <w:tmpl w:val="480A0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37E6213"/>
    <w:multiLevelType w:val="hybridMultilevel"/>
    <w:tmpl w:val="782221D0"/>
    <w:lvl w:ilvl="0" w:tplc="22B2781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63E8166F"/>
    <w:multiLevelType w:val="multilevel"/>
    <w:tmpl w:val="A396491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2" w15:restartNumberingAfterBreak="0">
    <w:nsid w:val="667C7545"/>
    <w:multiLevelType w:val="multilevel"/>
    <w:tmpl w:val="369C7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D709E1"/>
    <w:multiLevelType w:val="multilevel"/>
    <w:tmpl w:val="7B54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1A2425"/>
    <w:multiLevelType w:val="multilevel"/>
    <w:tmpl w:val="9D705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277C05"/>
    <w:multiLevelType w:val="multilevel"/>
    <w:tmpl w:val="5FF6F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1B58EC"/>
    <w:multiLevelType w:val="multilevel"/>
    <w:tmpl w:val="50424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0"/>
  </w:num>
  <w:num w:numId="3">
    <w:abstractNumId w:val="1"/>
  </w:num>
  <w:num w:numId="4">
    <w:abstractNumId w:val="3"/>
  </w:num>
  <w:num w:numId="5">
    <w:abstractNumId w:val="6"/>
  </w:num>
  <w:num w:numId="6">
    <w:abstractNumId w:val="15"/>
  </w:num>
  <w:num w:numId="7">
    <w:abstractNumId w:val="4"/>
  </w:num>
  <w:num w:numId="8">
    <w:abstractNumId w:val="12"/>
  </w:num>
  <w:num w:numId="9">
    <w:abstractNumId w:val="8"/>
  </w:num>
  <w:num w:numId="10">
    <w:abstractNumId w:val="11"/>
  </w:num>
  <w:num w:numId="11">
    <w:abstractNumId w:val="14"/>
  </w:num>
  <w:num w:numId="12">
    <w:abstractNumId w:val="13"/>
  </w:num>
  <w:num w:numId="13">
    <w:abstractNumId w:val="16"/>
  </w:num>
  <w:num w:numId="14">
    <w:abstractNumId w:val="2"/>
  </w:num>
  <w:num w:numId="15">
    <w:abstractNumId w:val="7"/>
  </w:num>
  <w:num w:numId="16">
    <w:abstractNumId w:val="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783"/>
    <w:rsid w:val="00000299"/>
    <w:rsid w:val="00000A61"/>
    <w:rsid w:val="00003548"/>
    <w:rsid w:val="000066B9"/>
    <w:rsid w:val="00006B93"/>
    <w:rsid w:val="00007D7E"/>
    <w:rsid w:val="000103EF"/>
    <w:rsid w:val="000104FD"/>
    <w:rsid w:val="00010E06"/>
    <w:rsid w:val="000113A3"/>
    <w:rsid w:val="0001198B"/>
    <w:rsid w:val="00012721"/>
    <w:rsid w:val="0001343F"/>
    <w:rsid w:val="00013D96"/>
    <w:rsid w:val="000155DA"/>
    <w:rsid w:val="000156A8"/>
    <w:rsid w:val="0001587B"/>
    <w:rsid w:val="00022DB9"/>
    <w:rsid w:val="0002347D"/>
    <w:rsid w:val="00026A71"/>
    <w:rsid w:val="00027355"/>
    <w:rsid w:val="00027451"/>
    <w:rsid w:val="00030016"/>
    <w:rsid w:val="00030266"/>
    <w:rsid w:val="00031CEC"/>
    <w:rsid w:val="0003392B"/>
    <w:rsid w:val="00033E8D"/>
    <w:rsid w:val="00035184"/>
    <w:rsid w:val="00035E25"/>
    <w:rsid w:val="00035E97"/>
    <w:rsid w:val="00036662"/>
    <w:rsid w:val="00037DB9"/>
    <w:rsid w:val="0004151B"/>
    <w:rsid w:val="00041EEE"/>
    <w:rsid w:val="00043690"/>
    <w:rsid w:val="00043961"/>
    <w:rsid w:val="00044152"/>
    <w:rsid w:val="00046C4A"/>
    <w:rsid w:val="000470AD"/>
    <w:rsid w:val="00047A3C"/>
    <w:rsid w:val="00050874"/>
    <w:rsid w:val="00054427"/>
    <w:rsid w:val="0005745A"/>
    <w:rsid w:val="00057EE3"/>
    <w:rsid w:val="0006020B"/>
    <w:rsid w:val="00062534"/>
    <w:rsid w:val="00066C5E"/>
    <w:rsid w:val="0006705D"/>
    <w:rsid w:val="00067314"/>
    <w:rsid w:val="00067626"/>
    <w:rsid w:val="000676B2"/>
    <w:rsid w:val="000705AD"/>
    <w:rsid w:val="000730FC"/>
    <w:rsid w:val="000742AA"/>
    <w:rsid w:val="00075EB2"/>
    <w:rsid w:val="00077C42"/>
    <w:rsid w:val="00080302"/>
    <w:rsid w:val="00081F0D"/>
    <w:rsid w:val="00082EDA"/>
    <w:rsid w:val="000836A4"/>
    <w:rsid w:val="00084E5D"/>
    <w:rsid w:val="00085287"/>
    <w:rsid w:val="00085933"/>
    <w:rsid w:val="00086144"/>
    <w:rsid w:val="0008677B"/>
    <w:rsid w:val="00086DF8"/>
    <w:rsid w:val="00087224"/>
    <w:rsid w:val="00087E27"/>
    <w:rsid w:val="000901BB"/>
    <w:rsid w:val="00092A81"/>
    <w:rsid w:val="0009380B"/>
    <w:rsid w:val="00093F6D"/>
    <w:rsid w:val="0009417A"/>
    <w:rsid w:val="000A0BFB"/>
    <w:rsid w:val="000A0C2C"/>
    <w:rsid w:val="000A10D2"/>
    <w:rsid w:val="000A2399"/>
    <w:rsid w:val="000A5A7A"/>
    <w:rsid w:val="000A7226"/>
    <w:rsid w:val="000B173C"/>
    <w:rsid w:val="000B1D1E"/>
    <w:rsid w:val="000B21A2"/>
    <w:rsid w:val="000B2D5C"/>
    <w:rsid w:val="000B40B6"/>
    <w:rsid w:val="000B6617"/>
    <w:rsid w:val="000B6DC0"/>
    <w:rsid w:val="000B70D4"/>
    <w:rsid w:val="000B7485"/>
    <w:rsid w:val="000B7B1F"/>
    <w:rsid w:val="000C319E"/>
    <w:rsid w:val="000C5D43"/>
    <w:rsid w:val="000C6BA2"/>
    <w:rsid w:val="000D08F4"/>
    <w:rsid w:val="000D0AC5"/>
    <w:rsid w:val="000D0AF7"/>
    <w:rsid w:val="000D1417"/>
    <w:rsid w:val="000D5A62"/>
    <w:rsid w:val="000D6CDD"/>
    <w:rsid w:val="000D765A"/>
    <w:rsid w:val="000E10F3"/>
    <w:rsid w:val="000E164B"/>
    <w:rsid w:val="000E21D6"/>
    <w:rsid w:val="000E338B"/>
    <w:rsid w:val="000E4E81"/>
    <w:rsid w:val="000E65EC"/>
    <w:rsid w:val="000E665F"/>
    <w:rsid w:val="000E740F"/>
    <w:rsid w:val="000E7CF7"/>
    <w:rsid w:val="000F11F6"/>
    <w:rsid w:val="000F169A"/>
    <w:rsid w:val="000F32BC"/>
    <w:rsid w:val="000F3529"/>
    <w:rsid w:val="000F3D99"/>
    <w:rsid w:val="000F42D4"/>
    <w:rsid w:val="000F4B7D"/>
    <w:rsid w:val="000F52EC"/>
    <w:rsid w:val="000F72EE"/>
    <w:rsid w:val="0010264F"/>
    <w:rsid w:val="001029F9"/>
    <w:rsid w:val="00102FED"/>
    <w:rsid w:val="00103236"/>
    <w:rsid w:val="00103F3A"/>
    <w:rsid w:val="001043B1"/>
    <w:rsid w:val="001045A7"/>
    <w:rsid w:val="00105614"/>
    <w:rsid w:val="00105B13"/>
    <w:rsid w:val="00106102"/>
    <w:rsid w:val="0010665B"/>
    <w:rsid w:val="001070BF"/>
    <w:rsid w:val="001073A6"/>
    <w:rsid w:val="00107D62"/>
    <w:rsid w:val="00110E0C"/>
    <w:rsid w:val="0011141D"/>
    <w:rsid w:val="00111571"/>
    <w:rsid w:val="001117F8"/>
    <w:rsid w:val="00112CAD"/>
    <w:rsid w:val="001147C1"/>
    <w:rsid w:val="00115C45"/>
    <w:rsid w:val="00117044"/>
    <w:rsid w:val="00120C48"/>
    <w:rsid w:val="0012287C"/>
    <w:rsid w:val="0012389E"/>
    <w:rsid w:val="00123FDF"/>
    <w:rsid w:val="00124127"/>
    <w:rsid w:val="00124BD1"/>
    <w:rsid w:val="00125962"/>
    <w:rsid w:val="00130872"/>
    <w:rsid w:val="00132928"/>
    <w:rsid w:val="00132974"/>
    <w:rsid w:val="0013454F"/>
    <w:rsid w:val="00134993"/>
    <w:rsid w:val="0013696F"/>
    <w:rsid w:val="0013746D"/>
    <w:rsid w:val="00140D07"/>
    <w:rsid w:val="00142783"/>
    <w:rsid w:val="00144E8A"/>
    <w:rsid w:val="00146CBE"/>
    <w:rsid w:val="001540D5"/>
    <w:rsid w:val="00155B3E"/>
    <w:rsid w:val="00157DA6"/>
    <w:rsid w:val="00160E6E"/>
    <w:rsid w:val="00161F14"/>
    <w:rsid w:val="00162D72"/>
    <w:rsid w:val="001640E2"/>
    <w:rsid w:val="00164533"/>
    <w:rsid w:val="0016472F"/>
    <w:rsid w:val="001670CB"/>
    <w:rsid w:val="00167103"/>
    <w:rsid w:val="00172CBA"/>
    <w:rsid w:val="001742D1"/>
    <w:rsid w:val="0017462F"/>
    <w:rsid w:val="0017475F"/>
    <w:rsid w:val="00175D04"/>
    <w:rsid w:val="00176DE1"/>
    <w:rsid w:val="001770D9"/>
    <w:rsid w:val="00180B62"/>
    <w:rsid w:val="0018307C"/>
    <w:rsid w:val="00184C68"/>
    <w:rsid w:val="001875FF"/>
    <w:rsid w:val="001902E2"/>
    <w:rsid w:val="001904D7"/>
    <w:rsid w:val="00191F0E"/>
    <w:rsid w:val="00192AE6"/>
    <w:rsid w:val="00192E46"/>
    <w:rsid w:val="0019423A"/>
    <w:rsid w:val="00194A93"/>
    <w:rsid w:val="00195653"/>
    <w:rsid w:val="001957B8"/>
    <w:rsid w:val="001A5249"/>
    <w:rsid w:val="001A5846"/>
    <w:rsid w:val="001A7CB8"/>
    <w:rsid w:val="001B001C"/>
    <w:rsid w:val="001B0D27"/>
    <w:rsid w:val="001B155C"/>
    <w:rsid w:val="001B3360"/>
    <w:rsid w:val="001B3D9A"/>
    <w:rsid w:val="001B52BF"/>
    <w:rsid w:val="001C015D"/>
    <w:rsid w:val="001C0447"/>
    <w:rsid w:val="001C084A"/>
    <w:rsid w:val="001C0D66"/>
    <w:rsid w:val="001C0F3E"/>
    <w:rsid w:val="001C397D"/>
    <w:rsid w:val="001C4B55"/>
    <w:rsid w:val="001C5505"/>
    <w:rsid w:val="001C7D7F"/>
    <w:rsid w:val="001D0674"/>
    <w:rsid w:val="001D0BFC"/>
    <w:rsid w:val="001D0C7F"/>
    <w:rsid w:val="001D0CFF"/>
    <w:rsid w:val="001D247D"/>
    <w:rsid w:val="001D4A56"/>
    <w:rsid w:val="001E0759"/>
    <w:rsid w:val="001E0C49"/>
    <w:rsid w:val="001E0CA3"/>
    <w:rsid w:val="001E0FAE"/>
    <w:rsid w:val="001E0FD2"/>
    <w:rsid w:val="001E26D9"/>
    <w:rsid w:val="001E3AAE"/>
    <w:rsid w:val="001E42F7"/>
    <w:rsid w:val="001E490E"/>
    <w:rsid w:val="001E5A07"/>
    <w:rsid w:val="001E6D4E"/>
    <w:rsid w:val="001F0BCF"/>
    <w:rsid w:val="001F15C3"/>
    <w:rsid w:val="001F1E20"/>
    <w:rsid w:val="001F2981"/>
    <w:rsid w:val="001F3301"/>
    <w:rsid w:val="001F400A"/>
    <w:rsid w:val="001F42EF"/>
    <w:rsid w:val="001F5D6C"/>
    <w:rsid w:val="001F6081"/>
    <w:rsid w:val="001F6F66"/>
    <w:rsid w:val="001F71C2"/>
    <w:rsid w:val="00200913"/>
    <w:rsid w:val="00203157"/>
    <w:rsid w:val="002043E7"/>
    <w:rsid w:val="00206385"/>
    <w:rsid w:val="0020671D"/>
    <w:rsid w:val="0020695D"/>
    <w:rsid w:val="00210FD9"/>
    <w:rsid w:val="002115C8"/>
    <w:rsid w:val="00212E60"/>
    <w:rsid w:val="002136F0"/>
    <w:rsid w:val="00214F1A"/>
    <w:rsid w:val="00215D22"/>
    <w:rsid w:val="0021640A"/>
    <w:rsid w:val="00216E18"/>
    <w:rsid w:val="00217718"/>
    <w:rsid w:val="00221B25"/>
    <w:rsid w:val="00222B5C"/>
    <w:rsid w:val="00222CD3"/>
    <w:rsid w:val="00224612"/>
    <w:rsid w:val="00224C5A"/>
    <w:rsid w:val="002258B2"/>
    <w:rsid w:val="00230557"/>
    <w:rsid w:val="00230698"/>
    <w:rsid w:val="00231484"/>
    <w:rsid w:val="00231933"/>
    <w:rsid w:val="00231DEE"/>
    <w:rsid w:val="002320EA"/>
    <w:rsid w:val="00232FCA"/>
    <w:rsid w:val="00233E26"/>
    <w:rsid w:val="00233F66"/>
    <w:rsid w:val="00240A43"/>
    <w:rsid w:val="00240D92"/>
    <w:rsid w:val="002421E5"/>
    <w:rsid w:val="00242984"/>
    <w:rsid w:val="00243406"/>
    <w:rsid w:val="00244716"/>
    <w:rsid w:val="0025085C"/>
    <w:rsid w:val="00250AEF"/>
    <w:rsid w:val="00251FA6"/>
    <w:rsid w:val="0025292E"/>
    <w:rsid w:val="00252B5A"/>
    <w:rsid w:val="00252E6C"/>
    <w:rsid w:val="002539FC"/>
    <w:rsid w:val="00255625"/>
    <w:rsid w:val="00256C63"/>
    <w:rsid w:val="002578E4"/>
    <w:rsid w:val="00261142"/>
    <w:rsid w:val="00262284"/>
    <w:rsid w:val="00263093"/>
    <w:rsid w:val="0026477C"/>
    <w:rsid w:val="002648B1"/>
    <w:rsid w:val="00264BF0"/>
    <w:rsid w:val="00264E94"/>
    <w:rsid w:val="00264F61"/>
    <w:rsid w:val="00267620"/>
    <w:rsid w:val="00270C63"/>
    <w:rsid w:val="00271080"/>
    <w:rsid w:val="00272361"/>
    <w:rsid w:val="00272607"/>
    <w:rsid w:val="00272CD1"/>
    <w:rsid w:val="00273191"/>
    <w:rsid w:val="00273702"/>
    <w:rsid w:val="00276FDA"/>
    <w:rsid w:val="00281C86"/>
    <w:rsid w:val="0028217D"/>
    <w:rsid w:val="00282541"/>
    <w:rsid w:val="00284AE4"/>
    <w:rsid w:val="00284D5F"/>
    <w:rsid w:val="002851DF"/>
    <w:rsid w:val="0028690E"/>
    <w:rsid w:val="00291EA8"/>
    <w:rsid w:val="00292129"/>
    <w:rsid w:val="002925DB"/>
    <w:rsid w:val="00293E4A"/>
    <w:rsid w:val="00294745"/>
    <w:rsid w:val="00295852"/>
    <w:rsid w:val="00295A67"/>
    <w:rsid w:val="0029686F"/>
    <w:rsid w:val="00297EB6"/>
    <w:rsid w:val="00297F18"/>
    <w:rsid w:val="002A01B6"/>
    <w:rsid w:val="002A1AB9"/>
    <w:rsid w:val="002A266A"/>
    <w:rsid w:val="002A4AF0"/>
    <w:rsid w:val="002A4E4C"/>
    <w:rsid w:val="002B102E"/>
    <w:rsid w:val="002B268C"/>
    <w:rsid w:val="002B3270"/>
    <w:rsid w:val="002B3A9D"/>
    <w:rsid w:val="002B3B7B"/>
    <w:rsid w:val="002B45D1"/>
    <w:rsid w:val="002B4E65"/>
    <w:rsid w:val="002C0CC5"/>
    <w:rsid w:val="002C1E05"/>
    <w:rsid w:val="002C320D"/>
    <w:rsid w:val="002C3BBF"/>
    <w:rsid w:val="002C5026"/>
    <w:rsid w:val="002C56F8"/>
    <w:rsid w:val="002C6E62"/>
    <w:rsid w:val="002D18F2"/>
    <w:rsid w:val="002D195E"/>
    <w:rsid w:val="002D2424"/>
    <w:rsid w:val="002D2B23"/>
    <w:rsid w:val="002D2EBA"/>
    <w:rsid w:val="002D45A4"/>
    <w:rsid w:val="002D5001"/>
    <w:rsid w:val="002D5188"/>
    <w:rsid w:val="002D5820"/>
    <w:rsid w:val="002D706D"/>
    <w:rsid w:val="002D74C3"/>
    <w:rsid w:val="002E32CC"/>
    <w:rsid w:val="002E3ED8"/>
    <w:rsid w:val="002E6BB2"/>
    <w:rsid w:val="002E73C8"/>
    <w:rsid w:val="002E7CEC"/>
    <w:rsid w:val="002F02DC"/>
    <w:rsid w:val="002F25FE"/>
    <w:rsid w:val="002F46BB"/>
    <w:rsid w:val="002F4904"/>
    <w:rsid w:val="002F69E3"/>
    <w:rsid w:val="002F6E2B"/>
    <w:rsid w:val="002F7B10"/>
    <w:rsid w:val="00300558"/>
    <w:rsid w:val="00300CE1"/>
    <w:rsid w:val="00301DE4"/>
    <w:rsid w:val="00302EDD"/>
    <w:rsid w:val="0030321A"/>
    <w:rsid w:val="00303C65"/>
    <w:rsid w:val="003049E1"/>
    <w:rsid w:val="00310631"/>
    <w:rsid w:val="003109FE"/>
    <w:rsid w:val="00310A08"/>
    <w:rsid w:val="00310A3F"/>
    <w:rsid w:val="00310E9D"/>
    <w:rsid w:val="00313395"/>
    <w:rsid w:val="00313FAB"/>
    <w:rsid w:val="00314007"/>
    <w:rsid w:val="00314429"/>
    <w:rsid w:val="00315B60"/>
    <w:rsid w:val="00315FAE"/>
    <w:rsid w:val="00316A1C"/>
    <w:rsid w:val="00320965"/>
    <w:rsid w:val="0032194E"/>
    <w:rsid w:val="00322339"/>
    <w:rsid w:val="003227E9"/>
    <w:rsid w:val="003255E9"/>
    <w:rsid w:val="00325CD6"/>
    <w:rsid w:val="003269F7"/>
    <w:rsid w:val="0032730C"/>
    <w:rsid w:val="003341BD"/>
    <w:rsid w:val="00334569"/>
    <w:rsid w:val="00334677"/>
    <w:rsid w:val="0033652D"/>
    <w:rsid w:val="00337BED"/>
    <w:rsid w:val="0034424B"/>
    <w:rsid w:val="00344F65"/>
    <w:rsid w:val="00345C31"/>
    <w:rsid w:val="00345E79"/>
    <w:rsid w:val="00346149"/>
    <w:rsid w:val="0034619C"/>
    <w:rsid w:val="00346B6A"/>
    <w:rsid w:val="00347E4F"/>
    <w:rsid w:val="00350A08"/>
    <w:rsid w:val="00350D6B"/>
    <w:rsid w:val="003512F6"/>
    <w:rsid w:val="0035215A"/>
    <w:rsid w:val="003523E9"/>
    <w:rsid w:val="00352851"/>
    <w:rsid w:val="003543E7"/>
    <w:rsid w:val="003559FF"/>
    <w:rsid w:val="00355CB2"/>
    <w:rsid w:val="00356CFE"/>
    <w:rsid w:val="003603E9"/>
    <w:rsid w:val="00365924"/>
    <w:rsid w:val="00365CFA"/>
    <w:rsid w:val="00371538"/>
    <w:rsid w:val="00372DD1"/>
    <w:rsid w:val="0037302C"/>
    <w:rsid w:val="003737F3"/>
    <w:rsid w:val="0037568C"/>
    <w:rsid w:val="00376ACF"/>
    <w:rsid w:val="00377557"/>
    <w:rsid w:val="00380337"/>
    <w:rsid w:val="00381DD6"/>
    <w:rsid w:val="00382F31"/>
    <w:rsid w:val="00383CB5"/>
    <w:rsid w:val="003851C7"/>
    <w:rsid w:val="00385571"/>
    <w:rsid w:val="003857F3"/>
    <w:rsid w:val="00386917"/>
    <w:rsid w:val="00387898"/>
    <w:rsid w:val="003878D8"/>
    <w:rsid w:val="00390C5F"/>
    <w:rsid w:val="0039638E"/>
    <w:rsid w:val="00397F25"/>
    <w:rsid w:val="003A0294"/>
    <w:rsid w:val="003A10ED"/>
    <w:rsid w:val="003A1661"/>
    <w:rsid w:val="003A2933"/>
    <w:rsid w:val="003A4EEA"/>
    <w:rsid w:val="003B0B25"/>
    <w:rsid w:val="003B388B"/>
    <w:rsid w:val="003B48C4"/>
    <w:rsid w:val="003B496E"/>
    <w:rsid w:val="003B4B67"/>
    <w:rsid w:val="003B502E"/>
    <w:rsid w:val="003B5465"/>
    <w:rsid w:val="003B6CCD"/>
    <w:rsid w:val="003B77CE"/>
    <w:rsid w:val="003B7ED5"/>
    <w:rsid w:val="003C1350"/>
    <w:rsid w:val="003C13FA"/>
    <w:rsid w:val="003C244F"/>
    <w:rsid w:val="003C2650"/>
    <w:rsid w:val="003C3A79"/>
    <w:rsid w:val="003C4C56"/>
    <w:rsid w:val="003C5784"/>
    <w:rsid w:val="003D00D6"/>
    <w:rsid w:val="003D0FC1"/>
    <w:rsid w:val="003D4288"/>
    <w:rsid w:val="003D5AEB"/>
    <w:rsid w:val="003E01DB"/>
    <w:rsid w:val="003E19AD"/>
    <w:rsid w:val="003E1A0F"/>
    <w:rsid w:val="003E1F3B"/>
    <w:rsid w:val="003E2A67"/>
    <w:rsid w:val="003E2AF6"/>
    <w:rsid w:val="003E3BDA"/>
    <w:rsid w:val="003E4AC6"/>
    <w:rsid w:val="003E6117"/>
    <w:rsid w:val="003F1D84"/>
    <w:rsid w:val="003F2FA7"/>
    <w:rsid w:val="003F4209"/>
    <w:rsid w:val="003F4724"/>
    <w:rsid w:val="003F7037"/>
    <w:rsid w:val="003F7647"/>
    <w:rsid w:val="00400AAF"/>
    <w:rsid w:val="00401CE0"/>
    <w:rsid w:val="00403DEB"/>
    <w:rsid w:val="0040778E"/>
    <w:rsid w:val="004077AA"/>
    <w:rsid w:val="00407C17"/>
    <w:rsid w:val="00413403"/>
    <w:rsid w:val="0041453F"/>
    <w:rsid w:val="00416BF4"/>
    <w:rsid w:val="004170D8"/>
    <w:rsid w:val="00420FC5"/>
    <w:rsid w:val="004227E5"/>
    <w:rsid w:val="00425A63"/>
    <w:rsid w:val="004270A2"/>
    <w:rsid w:val="00432C8B"/>
    <w:rsid w:val="00433A08"/>
    <w:rsid w:val="00433F4B"/>
    <w:rsid w:val="00434726"/>
    <w:rsid w:val="0043735B"/>
    <w:rsid w:val="0044367F"/>
    <w:rsid w:val="00444631"/>
    <w:rsid w:val="004446C5"/>
    <w:rsid w:val="00444D15"/>
    <w:rsid w:val="004451E5"/>
    <w:rsid w:val="00445341"/>
    <w:rsid w:val="00445A7A"/>
    <w:rsid w:val="00447607"/>
    <w:rsid w:val="00451F5E"/>
    <w:rsid w:val="004523EA"/>
    <w:rsid w:val="004526B6"/>
    <w:rsid w:val="0045282D"/>
    <w:rsid w:val="0045307D"/>
    <w:rsid w:val="004538BC"/>
    <w:rsid w:val="004577C7"/>
    <w:rsid w:val="0046047E"/>
    <w:rsid w:val="00461F15"/>
    <w:rsid w:val="00462033"/>
    <w:rsid w:val="0046385E"/>
    <w:rsid w:val="00465D46"/>
    <w:rsid w:val="004669C4"/>
    <w:rsid w:val="00470116"/>
    <w:rsid w:val="004702B9"/>
    <w:rsid w:val="00470F6F"/>
    <w:rsid w:val="00471094"/>
    <w:rsid w:val="00471634"/>
    <w:rsid w:val="004719AD"/>
    <w:rsid w:val="004725DB"/>
    <w:rsid w:val="004742D3"/>
    <w:rsid w:val="004745A6"/>
    <w:rsid w:val="004822C0"/>
    <w:rsid w:val="00483C74"/>
    <w:rsid w:val="00485465"/>
    <w:rsid w:val="00485997"/>
    <w:rsid w:val="004871B5"/>
    <w:rsid w:val="0049514F"/>
    <w:rsid w:val="00497D17"/>
    <w:rsid w:val="004A1C64"/>
    <w:rsid w:val="004A4030"/>
    <w:rsid w:val="004A44F4"/>
    <w:rsid w:val="004A532E"/>
    <w:rsid w:val="004A5C54"/>
    <w:rsid w:val="004A5E4E"/>
    <w:rsid w:val="004A6B40"/>
    <w:rsid w:val="004A6CDE"/>
    <w:rsid w:val="004A7606"/>
    <w:rsid w:val="004B2BA2"/>
    <w:rsid w:val="004B45E8"/>
    <w:rsid w:val="004B4872"/>
    <w:rsid w:val="004B50C7"/>
    <w:rsid w:val="004B67D8"/>
    <w:rsid w:val="004B7EAD"/>
    <w:rsid w:val="004C010D"/>
    <w:rsid w:val="004C0885"/>
    <w:rsid w:val="004C0F45"/>
    <w:rsid w:val="004C1C57"/>
    <w:rsid w:val="004C3F94"/>
    <w:rsid w:val="004C5179"/>
    <w:rsid w:val="004C5253"/>
    <w:rsid w:val="004C6964"/>
    <w:rsid w:val="004D02BB"/>
    <w:rsid w:val="004D1007"/>
    <w:rsid w:val="004D1312"/>
    <w:rsid w:val="004D1365"/>
    <w:rsid w:val="004D7801"/>
    <w:rsid w:val="004E1040"/>
    <w:rsid w:val="004E159F"/>
    <w:rsid w:val="004E23B5"/>
    <w:rsid w:val="004E2489"/>
    <w:rsid w:val="004E2496"/>
    <w:rsid w:val="004E2DCF"/>
    <w:rsid w:val="004E4320"/>
    <w:rsid w:val="004E45F9"/>
    <w:rsid w:val="004E484F"/>
    <w:rsid w:val="004E4B01"/>
    <w:rsid w:val="004E5290"/>
    <w:rsid w:val="004E79F4"/>
    <w:rsid w:val="004F077C"/>
    <w:rsid w:val="004F18E9"/>
    <w:rsid w:val="004F2C4B"/>
    <w:rsid w:val="004F422A"/>
    <w:rsid w:val="00502460"/>
    <w:rsid w:val="005028BC"/>
    <w:rsid w:val="00506F51"/>
    <w:rsid w:val="00507E68"/>
    <w:rsid w:val="00510274"/>
    <w:rsid w:val="0051027F"/>
    <w:rsid w:val="00510727"/>
    <w:rsid w:val="0051079D"/>
    <w:rsid w:val="005125F9"/>
    <w:rsid w:val="00513383"/>
    <w:rsid w:val="00514AD7"/>
    <w:rsid w:val="005215D0"/>
    <w:rsid w:val="00524B57"/>
    <w:rsid w:val="00524D03"/>
    <w:rsid w:val="00525C3F"/>
    <w:rsid w:val="005263AE"/>
    <w:rsid w:val="0053054B"/>
    <w:rsid w:val="00532C6D"/>
    <w:rsid w:val="00540019"/>
    <w:rsid w:val="00542B60"/>
    <w:rsid w:val="005435CA"/>
    <w:rsid w:val="00544C6F"/>
    <w:rsid w:val="00544F14"/>
    <w:rsid w:val="00545613"/>
    <w:rsid w:val="0054609D"/>
    <w:rsid w:val="00546786"/>
    <w:rsid w:val="00546D37"/>
    <w:rsid w:val="00546E32"/>
    <w:rsid w:val="00550561"/>
    <w:rsid w:val="005507B8"/>
    <w:rsid w:val="00552922"/>
    <w:rsid w:val="00554281"/>
    <w:rsid w:val="0055452B"/>
    <w:rsid w:val="00555B9B"/>
    <w:rsid w:val="0055660D"/>
    <w:rsid w:val="0056134B"/>
    <w:rsid w:val="00561809"/>
    <w:rsid w:val="005627AA"/>
    <w:rsid w:val="00563C8E"/>
    <w:rsid w:val="00564180"/>
    <w:rsid w:val="0056498C"/>
    <w:rsid w:val="005654F8"/>
    <w:rsid w:val="0056582F"/>
    <w:rsid w:val="00567F92"/>
    <w:rsid w:val="005704D4"/>
    <w:rsid w:val="00570C43"/>
    <w:rsid w:val="0057112A"/>
    <w:rsid w:val="0057360B"/>
    <w:rsid w:val="00573BBC"/>
    <w:rsid w:val="00574C12"/>
    <w:rsid w:val="00577DEA"/>
    <w:rsid w:val="005802C4"/>
    <w:rsid w:val="005805A7"/>
    <w:rsid w:val="005829F7"/>
    <w:rsid w:val="00582F1A"/>
    <w:rsid w:val="00583290"/>
    <w:rsid w:val="005840C2"/>
    <w:rsid w:val="005845D1"/>
    <w:rsid w:val="005866BE"/>
    <w:rsid w:val="00586C79"/>
    <w:rsid w:val="00587988"/>
    <w:rsid w:val="0059013B"/>
    <w:rsid w:val="00590A44"/>
    <w:rsid w:val="0059515F"/>
    <w:rsid w:val="00595D6C"/>
    <w:rsid w:val="00595D7C"/>
    <w:rsid w:val="00596268"/>
    <w:rsid w:val="005A0CB4"/>
    <w:rsid w:val="005A3C14"/>
    <w:rsid w:val="005A3EAE"/>
    <w:rsid w:val="005A4592"/>
    <w:rsid w:val="005A4932"/>
    <w:rsid w:val="005A49ED"/>
    <w:rsid w:val="005A58BE"/>
    <w:rsid w:val="005A5DD1"/>
    <w:rsid w:val="005A6C60"/>
    <w:rsid w:val="005A7272"/>
    <w:rsid w:val="005A7297"/>
    <w:rsid w:val="005A7E7F"/>
    <w:rsid w:val="005B00E2"/>
    <w:rsid w:val="005B1647"/>
    <w:rsid w:val="005B1CA2"/>
    <w:rsid w:val="005B1D90"/>
    <w:rsid w:val="005B30F4"/>
    <w:rsid w:val="005B317E"/>
    <w:rsid w:val="005B6499"/>
    <w:rsid w:val="005B70FC"/>
    <w:rsid w:val="005C08BD"/>
    <w:rsid w:val="005C20AE"/>
    <w:rsid w:val="005C33C0"/>
    <w:rsid w:val="005C44DD"/>
    <w:rsid w:val="005C58FD"/>
    <w:rsid w:val="005C5A4B"/>
    <w:rsid w:val="005C6435"/>
    <w:rsid w:val="005C77E9"/>
    <w:rsid w:val="005D04F8"/>
    <w:rsid w:val="005D078C"/>
    <w:rsid w:val="005D0A5C"/>
    <w:rsid w:val="005D0A66"/>
    <w:rsid w:val="005D1E2C"/>
    <w:rsid w:val="005D2F1F"/>
    <w:rsid w:val="005D3965"/>
    <w:rsid w:val="005D47C3"/>
    <w:rsid w:val="005D5636"/>
    <w:rsid w:val="005D5722"/>
    <w:rsid w:val="005D639C"/>
    <w:rsid w:val="005E03B9"/>
    <w:rsid w:val="005E1262"/>
    <w:rsid w:val="005E7574"/>
    <w:rsid w:val="005F24F9"/>
    <w:rsid w:val="005F29BB"/>
    <w:rsid w:val="005F2CDD"/>
    <w:rsid w:val="005F3B09"/>
    <w:rsid w:val="005F608F"/>
    <w:rsid w:val="005F620A"/>
    <w:rsid w:val="005F6553"/>
    <w:rsid w:val="005F7FFE"/>
    <w:rsid w:val="00600572"/>
    <w:rsid w:val="00600D5B"/>
    <w:rsid w:val="00604F5B"/>
    <w:rsid w:val="006059EE"/>
    <w:rsid w:val="00606A74"/>
    <w:rsid w:val="00611A47"/>
    <w:rsid w:val="00612231"/>
    <w:rsid w:val="006138BF"/>
    <w:rsid w:val="0061428B"/>
    <w:rsid w:val="00615D9C"/>
    <w:rsid w:val="00617047"/>
    <w:rsid w:val="00620390"/>
    <w:rsid w:val="006204BC"/>
    <w:rsid w:val="00620724"/>
    <w:rsid w:val="0062368D"/>
    <w:rsid w:val="00625641"/>
    <w:rsid w:val="00626966"/>
    <w:rsid w:val="00627455"/>
    <w:rsid w:val="006302DA"/>
    <w:rsid w:val="00631E68"/>
    <w:rsid w:val="00634044"/>
    <w:rsid w:val="00634C31"/>
    <w:rsid w:val="00635B24"/>
    <w:rsid w:val="0063673E"/>
    <w:rsid w:val="0063714D"/>
    <w:rsid w:val="006400AE"/>
    <w:rsid w:val="006403E5"/>
    <w:rsid w:val="00646015"/>
    <w:rsid w:val="00647244"/>
    <w:rsid w:val="0064739A"/>
    <w:rsid w:val="00647E10"/>
    <w:rsid w:val="00650B5E"/>
    <w:rsid w:val="0065177D"/>
    <w:rsid w:val="00651D4C"/>
    <w:rsid w:val="00652A01"/>
    <w:rsid w:val="00653B6D"/>
    <w:rsid w:val="00656146"/>
    <w:rsid w:val="00657505"/>
    <w:rsid w:val="006603A3"/>
    <w:rsid w:val="0066090C"/>
    <w:rsid w:val="00661F16"/>
    <w:rsid w:val="00671FE7"/>
    <w:rsid w:val="0067209C"/>
    <w:rsid w:val="00672C3E"/>
    <w:rsid w:val="00672C8D"/>
    <w:rsid w:val="0067317A"/>
    <w:rsid w:val="00673918"/>
    <w:rsid w:val="00674851"/>
    <w:rsid w:val="006757BC"/>
    <w:rsid w:val="0067640D"/>
    <w:rsid w:val="00676B27"/>
    <w:rsid w:val="00677A50"/>
    <w:rsid w:val="00677CCC"/>
    <w:rsid w:val="00677CEE"/>
    <w:rsid w:val="00680FD7"/>
    <w:rsid w:val="00682C5E"/>
    <w:rsid w:val="0068402F"/>
    <w:rsid w:val="00685934"/>
    <w:rsid w:val="00685B11"/>
    <w:rsid w:val="0068615E"/>
    <w:rsid w:val="00686289"/>
    <w:rsid w:val="00686B85"/>
    <w:rsid w:val="0068702D"/>
    <w:rsid w:val="00687395"/>
    <w:rsid w:val="0068779C"/>
    <w:rsid w:val="00690E77"/>
    <w:rsid w:val="006923E9"/>
    <w:rsid w:val="00693C34"/>
    <w:rsid w:val="006969D2"/>
    <w:rsid w:val="006976F7"/>
    <w:rsid w:val="006A0824"/>
    <w:rsid w:val="006A1C22"/>
    <w:rsid w:val="006A20B9"/>
    <w:rsid w:val="006A4C07"/>
    <w:rsid w:val="006A55ED"/>
    <w:rsid w:val="006B0206"/>
    <w:rsid w:val="006B30FE"/>
    <w:rsid w:val="006B4EEC"/>
    <w:rsid w:val="006B6664"/>
    <w:rsid w:val="006B7343"/>
    <w:rsid w:val="006C4E0B"/>
    <w:rsid w:val="006C5E78"/>
    <w:rsid w:val="006C6D63"/>
    <w:rsid w:val="006D05AF"/>
    <w:rsid w:val="006D1A75"/>
    <w:rsid w:val="006D3322"/>
    <w:rsid w:val="006D39C0"/>
    <w:rsid w:val="006D3AF9"/>
    <w:rsid w:val="006D467B"/>
    <w:rsid w:val="006D4847"/>
    <w:rsid w:val="006D4B68"/>
    <w:rsid w:val="006D4C6A"/>
    <w:rsid w:val="006D5D8B"/>
    <w:rsid w:val="006D78F3"/>
    <w:rsid w:val="006D7CA7"/>
    <w:rsid w:val="006E087D"/>
    <w:rsid w:val="006E09A3"/>
    <w:rsid w:val="006E419B"/>
    <w:rsid w:val="006E5C28"/>
    <w:rsid w:val="006E69A2"/>
    <w:rsid w:val="006E75EA"/>
    <w:rsid w:val="006F09BA"/>
    <w:rsid w:val="006F2389"/>
    <w:rsid w:val="006F309D"/>
    <w:rsid w:val="006F474E"/>
    <w:rsid w:val="006F6A1F"/>
    <w:rsid w:val="00703630"/>
    <w:rsid w:val="007040DF"/>
    <w:rsid w:val="00705112"/>
    <w:rsid w:val="00707275"/>
    <w:rsid w:val="00707EA6"/>
    <w:rsid w:val="00712518"/>
    <w:rsid w:val="00713DA0"/>
    <w:rsid w:val="00715B57"/>
    <w:rsid w:val="00716B5F"/>
    <w:rsid w:val="00720442"/>
    <w:rsid w:val="00721AA4"/>
    <w:rsid w:val="007248D0"/>
    <w:rsid w:val="007249F0"/>
    <w:rsid w:val="0072600D"/>
    <w:rsid w:val="00726C12"/>
    <w:rsid w:val="00726D43"/>
    <w:rsid w:val="007277DF"/>
    <w:rsid w:val="007310AB"/>
    <w:rsid w:val="007313FA"/>
    <w:rsid w:val="007318E7"/>
    <w:rsid w:val="007319BF"/>
    <w:rsid w:val="00731DD7"/>
    <w:rsid w:val="007329A4"/>
    <w:rsid w:val="007329AB"/>
    <w:rsid w:val="00735D26"/>
    <w:rsid w:val="0073654D"/>
    <w:rsid w:val="007365DC"/>
    <w:rsid w:val="007377AC"/>
    <w:rsid w:val="007378A1"/>
    <w:rsid w:val="00741F0B"/>
    <w:rsid w:val="00741FBF"/>
    <w:rsid w:val="00742112"/>
    <w:rsid w:val="007424EC"/>
    <w:rsid w:val="00742A45"/>
    <w:rsid w:val="0074313B"/>
    <w:rsid w:val="00750B09"/>
    <w:rsid w:val="00752162"/>
    <w:rsid w:val="00752AEC"/>
    <w:rsid w:val="00752E6D"/>
    <w:rsid w:val="007548CE"/>
    <w:rsid w:val="007549CF"/>
    <w:rsid w:val="00755B3B"/>
    <w:rsid w:val="00756441"/>
    <w:rsid w:val="00760AAE"/>
    <w:rsid w:val="00762473"/>
    <w:rsid w:val="00765F92"/>
    <w:rsid w:val="007666BD"/>
    <w:rsid w:val="00766FCA"/>
    <w:rsid w:val="00767C96"/>
    <w:rsid w:val="00774D85"/>
    <w:rsid w:val="0077549D"/>
    <w:rsid w:val="007756CD"/>
    <w:rsid w:val="00776A2F"/>
    <w:rsid w:val="00777105"/>
    <w:rsid w:val="007776FE"/>
    <w:rsid w:val="007778D0"/>
    <w:rsid w:val="00780C48"/>
    <w:rsid w:val="00781C3E"/>
    <w:rsid w:val="00783A30"/>
    <w:rsid w:val="00786F83"/>
    <w:rsid w:val="0079009E"/>
    <w:rsid w:val="007902C8"/>
    <w:rsid w:val="00792EA3"/>
    <w:rsid w:val="0079400A"/>
    <w:rsid w:val="0079467D"/>
    <w:rsid w:val="00794890"/>
    <w:rsid w:val="00794F84"/>
    <w:rsid w:val="00795E8B"/>
    <w:rsid w:val="00796EAD"/>
    <w:rsid w:val="007A0E15"/>
    <w:rsid w:val="007A1095"/>
    <w:rsid w:val="007A291E"/>
    <w:rsid w:val="007A3FC8"/>
    <w:rsid w:val="007A490A"/>
    <w:rsid w:val="007A4E3D"/>
    <w:rsid w:val="007A6117"/>
    <w:rsid w:val="007A78AC"/>
    <w:rsid w:val="007B0DD4"/>
    <w:rsid w:val="007B1C43"/>
    <w:rsid w:val="007B2E9F"/>
    <w:rsid w:val="007B3C4B"/>
    <w:rsid w:val="007B4BC6"/>
    <w:rsid w:val="007B545E"/>
    <w:rsid w:val="007B6309"/>
    <w:rsid w:val="007B6D80"/>
    <w:rsid w:val="007B7962"/>
    <w:rsid w:val="007B7A67"/>
    <w:rsid w:val="007C013A"/>
    <w:rsid w:val="007C0516"/>
    <w:rsid w:val="007C069A"/>
    <w:rsid w:val="007C39BE"/>
    <w:rsid w:val="007C5851"/>
    <w:rsid w:val="007C6EC5"/>
    <w:rsid w:val="007C77FC"/>
    <w:rsid w:val="007D10F5"/>
    <w:rsid w:val="007D4172"/>
    <w:rsid w:val="007D7510"/>
    <w:rsid w:val="007D7D2F"/>
    <w:rsid w:val="007F1577"/>
    <w:rsid w:val="007F1E28"/>
    <w:rsid w:val="007F2B7D"/>
    <w:rsid w:val="007F32A9"/>
    <w:rsid w:val="007F3B9C"/>
    <w:rsid w:val="007F3E3D"/>
    <w:rsid w:val="007F462D"/>
    <w:rsid w:val="007F6E1E"/>
    <w:rsid w:val="007F71AE"/>
    <w:rsid w:val="0080372A"/>
    <w:rsid w:val="00803E93"/>
    <w:rsid w:val="00805F1F"/>
    <w:rsid w:val="008060CC"/>
    <w:rsid w:val="00807B3A"/>
    <w:rsid w:val="0081127E"/>
    <w:rsid w:val="0081448E"/>
    <w:rsid w:val="0081560E"/>
    <w:rsid w:val="00816F73"/>
    <w:rsid w:val="00817789"/>
    <w:rsid w:val="00817843"/>
    <w:rsid w:val="00820339"/>
    <w:rsid w:val="00821FC6"/>
    <w:rsid w:val="008225F7"/>
    <w:rsid w:val="008241F6"/>
    <w:rsid w:val="00824987"/>
    <w:rsid w:val="008270D5"/>
    <w:rsid w:val="0083178E"/>
    <w:rsid w:val="00833B97"/>
    <w:rsid w:val="008359AD"/>
    <w:rsid w:val="00841932"/>
    <w:rsid w:val="00843359"/>
    <w:rsid w:val="00844D0B"/>
    <w:rsid w:val="0085325F"/>
    <w:rsid w:val="00853430"/>
    <w:rsid w:val="00854A27"/>
    <w:rsid w:val="00854A6F"/>
    <w:rsid w:val="00855AEF"/>
    <w:rsid w:val="00855CB8"/>
    <w:rsid w:val="00857074"/>
    <w:rsid w:val="00857BCF"/>
    <w:rsid w:val="00862183"/>
    <w:rsid w:val="008633BB"/>
    <w:rsid w:val="0086652A"/>
    <w:rsid w:val="008667A1"/>
    <w:rsid w:val="00867612"/>
    <w:rsid w:val="00867615"/>
    <w:rsid w:val="00870CC1"/>
    <w:rsid w:val="00872D61"/>
    <w:rsid w:val="008732BD"/>
    <w:rsid w:val="008778E9"/>
    <w:rsid w:val="008802EB"/>
    <w:rsid w:val="00880AB0"/>
    <w:rsid w:val="00880C15"/>
    <w:rsid w:val="00880F4F"/>
    <w:rsid w:val="008811A7"/>
    <w:rsid w:val="0088331A"/>
    <w:rsid w:val="008834E8"/>
    <w:rsid w:val="008837A5"/>
    <w:rsid w:val="00885960"/>
    <w:rsid w:val="00885ACA"/>
    <w:rsid w:val="00886B90"/>
    <w:rsid w:val="008877F9"/>
    <w:rsid w:val="00887B16"/>
    <w:rsid w:val="008902F8"/>
    <w:rsid w:val="00891DBF"/>
    <w:rsid w:val="00892EEA"/>
    <w:rsid w:val="00895807"/>
    <w:rsid w:val="008964F6"/>
    <w:rsid w:val="00896E62"/>
    <w:rsid w:val="008A009D"/>
    <w:rsid w:val="008A1883"/>
    <w:rsid w:val="008A279F"/>
    <w:rsid w:val="008A361F"/>
    <w:rsid w:val="008A3CD2"/>
    <w:rsid w:val="008A5816"/>
    <w:rsid w:val="008B2F32"/>
    <w:rsid w:val="008B45B7"/>
    <w:rsid w:val="008B5491"/>
    <w:rsid w:val="008B7EC5"/>
    <w:rsid w:val="008B7F94"/>
    <w:rsid w:val="008C2C33"/>
    <w:rsid w:val="008C456C"/>
    <w:rsid w:val="008C4E0F"/>
    <w:rsid w:val="008C5D12"/>
    <w:rsid w:val="008C6F24"/>
    <w:rsid w:val="008D09A7"/>
    <w:rsid w:val="008D09D9"/>
    <w:rsid w:val="008D2938"/>
    <w:rsid w:val="008D36C0"/>
    <w:rsid w:val="008D4EDC"/>
    <w:rsid w:val="008D6548"/>
    <w:rsid w:val="008D701A"/>
    <w:rsid w:val="008D7249"/>
    <w:rsid w:val="008E1147"/>
    <w:rsid w:val="008E1762"/>
    <w:rsid w:val="008E196E"/>
    <w:rsid w:val="008E2413"/>
    <w:rsid w:val="008E2941"/>
    <w:rsid w:val="008E2E72"/>
    <w:rsid w:val="008E44FE"/>
    <w:rsid w:val="008E526F"/>
    <w:rsid w:val="008E5E94"/>
    <w:rsid w:val="008E61C7"/>
    <w:rsid w:val="008E6AEB"/>
    <w:rsid w:val="008E6FE8"/>
    <w:rsid w:val="008E7D15"/>
    <w:rsid w:val="008F11E2"/>
    <w:rsid w:val="008F275D"/>
    <w:rsid w:val="008F2840"/>
    <w:rsid w:val="008F51F0"/>
    <w:rsid w:val="008F53D5"/>
    <w:rsid w:val="008F5DA3"/>
    <w:rsid w:val="008F5FC5"/>
    <w:rsid w:val="008F6479"/>
    <w:rsid w:val="008F6CBD"/>
    <w:rsid w:val="008F6D5B"/>
    <w:rsid w:val="008F7EB8"/>
    <w:rsid w:val="008F7F50"/>
    <w:rsid w:val="00900811"/>
    <w:rsid w:val="0090199D"/>
    <w:rsid w:val="009030BC"/>
    <w:rsid w:val="00903CE3"/>
    <w:rsid w:val="00905BAC"/>
    <w:rsid w:val="009111AE"/>
    <w:rsid w:val="00911BD3"/>
    <w:rsid w:val="0091219A"/>
    <w:rsid w:val="009126AE"/>
    <w:rsid w:val="00913DF9"/>
    <w:rsid w:val="00914416"/>
    <w:rsid w:val="009152FD"/>
    <w:rsid w:val="00916114"/>
    <w:rsid w:val="00917555"/>
    <w:rsid w:val="00917749"/>
    <w:rsid w:val="00922F41"/>
    <w:rsid w:val="0092409F"/>
    <w:rsid w:val="00924255"/>
    <w:rsid w:val="009261F7"/>
    <w:rsid w:val="00926266"/>
    <w:rsid w:val="00927061"/>
    <w:rsid w:val="00927A29"/>
    <w:rsid w:val="00930D85"/>
    <w:rsid w:val="0093125C"/>
    <w:rsid w:val="009314D3"/>
    <w:rsid w:val="00931545"/>
    <w:rsid w:val="00932A1D"/>
    <w:rsid w:val="00932C5E"/>
    <w:rsid w:val="00932D75"/>
    <w:rsid w:val="009344E4"/>
    <w:rsid w:val="00935123"/>
    <w:rsid w:val="00935908"/>
    <w:rsid w:val="00936E0C"/>
    <w:rsid w:val="00937A69"/>
    <w:rsid w:val="00937CCF"/>
    <w:rsid w:val="00937F7D"/>
    <w:rsid w:val="00940F11"/>
    <w:rsid w:val="00940F6D"/>
    <w:rsid w:val="009435C9"/>
    <w:rsid w:val="0094496B"/>
    <w:rsid w:val="00945802"/>
    <w:rsid w:val="00945AB6"/>
    <w:rsid w:val="00945E04"/>
    <w:rsid w:val="00947FE4"/>
    <w:rsid w:val="00951C0B"/>
    <w:rsid w:val="00951DAE"/>
    <w:rsid w:val="00952591"/>
    <w:rsid w:val="00952C81"/>
    <w:rsid w:val="00953E4D"/>
    <w:rsid w:val="009542DD"/>
    <w:rsid w:val="009550F5"/>
    <w:rsid w:val="0095584E"/>
    <w:rsid w:val="00956261"/>
    <w:rsid w:val="00960372"/>
    <w:rsid w:val="00961CBF"/>
    <w:rsid w:val="00962A0A"/>
    <w:rsid w:val="00965607"/>
    <w:rsid w:val="00967013"/>
    <w:rsid w:val="00967372"/>
    <w:rsid w:val="009674EC"/>
    <w:rsid w:val="00971307"/>
    <w:rsid w:val="00971C47"/>
    <w:rsid w:val="00974846"/>
    <w:rsid w:val="00975505"/>
    <w:rsid w:val="00975D11"/>
    <w:rsid w:val="00975E8D"/>
    <w:rsid w:val="0097646E"/>
    <w:rsid w:val="00976BD3"/>
    <w:rsid w:val="00976F50"/>
    <w:rsid w:val="009779B9"/>
    <w:rsid w:val="00981D5A"/>
    <w:rsid w:val="00983DE1"/>
    <w:rsid w:val="00985954"/>
    <w:rsid w:val="00986991"/>
    <w:rsid w:val="0099134C"/>
    <w:rsid w:val="0099199B"/>
    <w:rsid w:val="009924D0"/>
    <w:rsid w:val="009933A7"/>
    <w:rsid w:val="00993FEF"/>
    <w:rsid w:val="00994362"/>
    <w:rsid w:val="00995043"/>
    <w:rsid w:val="00995999"/>
    <w:rsid w:val="00996B90"/>
    <w:rsid w:val="00996BED"/>
    <w:rsid w:val="00997FD7"/>
    <w:rsid w:val="009A087A"/>
    <w:rsid w:val="009A092B"/>
    <w:rsid w:val="009A21AF"/>
    <w:rsid w:val="009A4E79"/>
    <w:rsid w:val="009A676C"/>
    <w:rsid w:val="009A698C"/>
    <w:rsid w:val="009B054E"/>
    <w:rsid w:val="009B05E8"/>
    <w:rsid w:val="009B23D4"/>
    <w:rsid w:val="009B3614"/>
    <w:rsid w:val="009B3C07"/>
    <w:rsid w:val="009B527D"/>
    <w:rsid w:val="009B5286"/>
    <w:rsid w:val="009C2059"/>
    <w:rsid w:val="009C3944"/>
    <w:rsid w:val="009C3DA2"/>
    <w:rsid w:val="009C420F"/>
    <w:rsid w:val="009C5189"/>
    <w:rsid w:val="009C6E27"/>
    <w:rsid w:val="009D0620"/>
    <w:rsid w:val="009D1114"/>
    <w:rsid w:val="009D13AE"/>
    <w:rsid w:val="009D217D"/>
    <w:rsid w:val="009D26DD"/>
    <w:rsid w:val="009D2BE8"/>
    <w:rsid w:val="009D3E6A"/>
    <w:rsid w:val="009D4A71"/>
    <w:rsid w:val="009D4DB2"/>
    <w:rsid w:val="009D7155"/>
    <w:rsid w:val="009D7175"/>
    <w:rsid w:val="009E06BC"/>
    <w:rsid w:val="009E144A"/>
    <w:rsid w:val="009E26DC"/>
    <w:rsid w:val="009E385E"/>
    <w:rsid w:val="009E3E96"/>
    <w:rsid w:val="009E40C8"/>
    <w:rsid w:val="009E57AC"/>
    <w:rsid w:val="009E607B"/>
    <w:rsid w:val="009E772E"/>
    <w:rsid w:val="009F4A6A"/>
    <w:rsid w:val="00A00C6A"/>
    <w:rsid w:val="00A02890"/>
    <w:rsid w:val="00A0357E"/>
    <w:rsid w:val="00A03885"/>
    <w:rsid w:val="00A057BE"/>
    <w:rsid w:val="00A078E1"/>
    <w:rsid w:val="00A103FE"/>
    <w:rsid w:val="00A10B5E"/>
    <w:rsid w:val="00A124FF"/>
    <w:rsid w:val="00A13B62"/>
    <w:rsid w:val="00A14A27"/>
    <w:rsid w:val="00A155CA"/>
    <w:rsid w:val="00A15A2A"/>
    <w:rsid w:val="00A179BF"/>
    <w:rsid w:val="00A20001"/>
    <w:rsid w:val="00A21433"/>
    <w:rsid w:val="00A21DEE"/>
    <w:rsid w:val="00A2229D"/>
    <w:rsid w:val="00A23CB1"/>
    <w:rsid w:val="00A24588"/>
    <w:rsid w:val="00A24B99"/>
    <w:rsid w:val="00A264F1"/>
    <w:rsid w:val="00A266CF"/>
    <w:rsid w:val="00A30A0B"/>
    <w:rsid w:val="00A31A05"/>
    <w:rsid w:val="00A321D0"/>
    <w:rsid w:val="00A34786"/>
    <w:rsid w:val="00A36B33"/>
    <w:rsid w:val="00A36DA7"/>
    <w:rsid w:val="00A37018"/>
    <w:rsid w:val="00A4025F"/>
    <w:rsid w:val="00A427E0"/>
    <w:rsid w:val="00A42BBF"/>
    <w:rsid w:val="00A431C1"/>
    <w:rsid w:val="00A442A7"/>
    <w:rsid w:val="00A46A18"/>
    <w:rsid w:val="00A475BB"/>
    <w:rsid w:val="00A505A6"/>
    <w:rsid w:val="00A52585"/>
    <w:rsid w:val="00A53A4C"/>
    <w:rsid w:val="00A53C21"/>
    <w:rsid w:val="00A54AE4"/>
    <w:rsid w:val="00A54D4B"/>
    <w:rsid w:val="00A5640D"/>
    <w:rsid w:val="00A56F17"/>
    <w:rsid w:val="00A60C4E"/>
    <w:rsid w:val="00A61684"/>
    <w:rsid w:val="00A61D03"/>
    <w:rsid w:val="00A63211"/>
    <w:rsid w:val="00A63552"/>
    <w:rsid w:val="00A6378F"/>
    <w:rsid w:val="00A6431B"/>
    <w:rsid w:val="00A67DE5"/>
    <w:rsid w:val="00A67E18"/>
    <w:rsid w:val="00A70DAC"/>
    <w:rsid w:val="00A70DF1"/>
    <w:rsid w:val="00A73ADA"/>
    <w:rsid w:val="00A74059"/>
    <w:rsid w:val="00A75960"/>
    <w:rsid w:val="00A765EE"/>
    <w:rsid w:val="00A769B7"/>
    <w:rsid w:val="00A76FB3"/>
    <w:rsid w:val="00A773E2"/>
    <w:rsid w:val="00A809A9"/>
    <w:rsid w:val="00A81485"/>
    <w:rsid w:val="00A82EA3"/>
    <w:rsid w:val="00A84103"/>
    <w:rsid w:val="00A84B4B"/>
    <w:rsid w:val="00A84CE2"/>
    <w:rsid w:val="00A85642"/>
    <w:rsid w:val="00A86E9E"/>
    <w:rsid w:val="00A924C7"/>
    <w:rsid w:val="00A926D3"/>
    <w:rsid w:val="00A92C2E"/>
    <w:rsid w:val="00A9495C"/>
    <w:rsid w:val="00A94DB7"/>
    <w:rsid w:val="00A9736E"/>
    <w:rsid w:val="00AA0A7C"/>
    <w:rsid w:val="00AA0C4E"/>
    <w:rsid w:val="00AA0DA4"/>
    <w:rsid w:val="00AA2BEC"/>
    <w:rsid w:val="00AA2FAD"/>
    <w:rsid w:val="00AA494E"/>
    <w:rsid w:val="00AA5B01"/>
    <w:rsid w:val="00AA6B66"/>
    <w:rsid w:val="00AB0B03"/>
    <w:rsid w:val="00AB0EC0"/>
    <w:rsid w:val="00AB1D1A"/>
    <w:rsid w:val="00AB3067"/>
    <w:rsid w:val="00AB3F39"/>
    <w:rsid w:val="00AB4A36"/>
    <w:rsid w:val="00AB7224"/>
    <w:rsid w:val="00AB77AB"/>
    <w:rsid w:val="00AB7DBE"/>
    <w:rsid w:val="00AC0DD0"/>
    <w:rsid w:val="00AC0E59"/>
    <w:rsid w:val="00AC382A"/>
    <w:rsid w:val="00AC4351"/>
    <w:rsid w:val="00AC56E2"/>
    <w:rsid w:val="00AD12AD"/>
    <w:rsid w:val="00AD19F8"/>
    <w:rsid w:val="00AD27A4"/>
    <w:rsid w:val="00AD2B8F"/>
    <w:rsid w:val="00AD2E78"/>
    <w:rsid w:val="00AD3A76"/>
    <w:rsid w:val="00AD5468"/>
    <w:rsid w:val="00AD7EC5"/>
    <w:rsid w:val="00AE0DB0"/>
    <w:rsid w:val="00AE194B"/>
    <w:rsid w:val="00AE1AA8"/>
    <w:rsid w:val="00AE3668"/>
    <w:rsid w:val="00AE376A"/>
    <w:rsid w:val="00AE4BA7"/>
    <w:rsid w:val="00AE4E8B"/>
    <w:rsid w:val="00AE617D"/>
    <w:rsid w:val="00AE7C61"/>
    <w:rsid w:val="00AF00EC"/>
    <w:rsid w:val="00AF099A"/>
    <w:rsid w:val="00AF0C5C"/>
    <w:rsid w:val="00AF1B3E"/>
    <w:rsid w:val="00AF202D"/>
    <w:rsid w:val="00AF3A10"/>
    <w:rsid w:val="00AF48B6"/>
    <w:rsid w:val="00AF4CAA"/>
    <w:rsid w:val="00AF547D"/>
    <w:rsid w:val="00AF660C"/>
    <w:rsid w:val="00B00F07"/>
    <w:rsid w:val="00B01F85"/>
    <w:rsid w:val="00B02759"/>
    <w:rsid w:val="00B02BF2"/>
    <w:rsid w:val="00B03278"/>
    <w:rsid w:val="00B041E0"/>
    <w:rsid w:val="00B04D48"/>
    <w:rsid w:val="00B06592"/>
    <w:rsid w:val="00B117CB"/>
    <w:rsid w:val="00B118FD"/>
    <w:rsid w:val="00B119F5"/>
    <w:rsid w:val="00B12A15"/>
    <w:rsid w:val="00B16A45"/>
    <w:rsid w:val="00B16B78"/>
    <w:rsid w:val="00B16DFD"/>
    <w:rsid w:val="00B20D2C"/>
    <w:rsid w:val="00B21416"/>
    <w:rsid w:val="00B21F2E"/>
    <w:rsid w:val="00B2575B"/>
    <w:rsid w:val="00B260A4"/>
    <w:rsid w:val="00B31D7E"/>
    <w:rsid w:val="00B320CE"/>
    <w:rsid w:val="00B34401"/>
    <w:rsid w:val="00B34569"/>
    <w:rsid w:val="00B37075"/>
    <w:rsid w:val="00B40649"/>
    <w:rsid w:val="00B42056"/>
    <w:rsid w:val="00B420D7"/>
    <w:rsid w:val="00B43E50"/>
    <w:rsid w:val="00B4595E"/>
    <w:rsid w:val="00B47E2D"/>
    <w:rsid w:val="00B5041C"/>
    <w:rsid w:val="00B52395"/>
    <w:rsid w:val="00B52A67"/>
    <w:rsid w:val="00B52BC4"/>
    <w:rsid w:val="00B53277"/>
    <w:rsid w:val="00B53FC3"/>
    <w:rsid w:val="00B548CA"/>
    <w:rsid w:val="00B55142"/>
    <w:rsid w:val="00B55655"/>
    <w:rsid w:val="00B56539"/>
    <w:rsid w:val="00B60310"/>
    <w:rsid w:val="00B61DC3"/>
    <w:rsid w:val="00B624FC"/>
    <w:rsid w:val="00B64380"/>
    <w:rsid w:val="00B64FEA"/>
    <w:rsid w:val="00B679C3"/>
    <w:rsid w:val="00B70F47"/>
    <w:rsid w:val="00B712C8"/>
    <w:rsid w:val="00B715A5"/>
    <w:rsid w:val="00B7320F"/>
    <w:rsid w:val="00B732D1"/>
    <w:rsid w:val="00B746E0"/>
    <w:rsid w:val="00B749DE"/>
    <w:rsid w:val="00B75D16"/>
    <w:rsid w:val="00B771B3"/>
    <w:rsid w:val="00B81B13"/>
    <w:rsid w:val="00B839A4"/>
    <w:rsid w:val="00B859B7"/>
    <w:rsid w:val="00B85C04"/>
    <w:rsid w:val="00B85D6F"/>
    <w:rsid w:val="00B911A6"/>
    <w:rsid w:val="00B9252E"/>
    <w:rsid w:val="00B92EF3"/>
    <w:rsid w:val="00B93581"/>
    <w:rsid w:val="00B9364E"/>
    <w:rsid w:val="00B93909"/>
    <w:rsid w:val="00B946E7"/>
    <w:rsid w:val="00B9496E"/>
    <w:rsid w:val="00B95E67"/>
    <w:rsid w:val="00B97C37"/>
    <w:rsid w:val="00B97F5C"/>
    <w:rsid w:val="00BA0AC4"/>
    <w:rsid w:val="00BA10C8"/>
    <w:rsid w:val="00BA47F8"/>
    <w:rsid w:val="00BA5741"/>
    <w:rsid w:val="00BA5CA5"/>
    <w:rsid w:val="00BB2222"/>
    <w:rsid w:val="00BB2CB4"/>
    <w:rsid w:val="00BB402F"/>
    <w:rsid w:val="00BB51B6"/>
    <w:rsid w:val="00BB55EF"/>
    <w:rsid w:val="00BB6FE4"/>
    <w:rsid w:val="00BB7931"/>
    <w:rsid w:val="00BC1D19"/>
    <w:rsid w:val="00BC2EEB"/>
    <w:rsid w:val="00BC35F7"/>
    <w:rsid w:val="00BC4613"/>
    <w:rsid w:val="00BC67F2"/>
    <w:rsid w:val="00BC76A6"/>
    <w:rsid w:val="00BD0FD5"/>
    <w:rsid w:val="00BD473B"/>
    <w:rsid w:val="00BD59F0"/>
    <w:rsid w:val="00BD5E00"/>
    <w:rsid w:val="00BD7013"/>
    <w:rsid w:val="00BD7E74"/>
    <w:rsid w:val="00BE16BF"/>
    <w:rsid w:val="00BE760E"/>
    <w:rsid w:val="00BE76D2"/>
    <w:rsid w:val="00BF1734"/>
    <w:rsid w:val="00BF2A11"/>
    <w:rsid w:val="00BF488A"/>
    <w:rsid w:val="00BF5410"/>
    <w:rsid w:val="00BF5FC5"/>
    <w:rsid w:val="00C00F33"/>
    <w:rsid w:val="00C01054"/>
    <w:rsid w:val="00C010E0"/>
    <w:rsid w:val="00C02BBE"/>
    <w:rsid w:val="00C02D87"/>
    <w:rsid w:val="00C03EB1"/>
    <w:rsid w:val="00C04358"/>
    <w:rsid w:val="00C05DA4"/>
    <w:rsid w:val="00C06D03"/>
    <w:rsid w:val="00C07201"/>
    <w:rsid w:val="00C07D2E"/>
    <w:rsid w:val="00C1154C"/>
    <w:rsid w:val="00C120BB"/>
    <w:rsid w:val="00C12923"/>
    <w:rsid w:val="00C12BC2"/>
    <w:rsid w:val="00C12CBD"/>
    <w:rsid w:val="00C13B28"/>
    <w:rsid w:val="00C14002"/>
    <w:rsid w:val="00C1512D"/>
    <w:rsid w:val="00C15684"/>
    <w:rsid w:val="00C168D7"/>
    <w:rsid w:val="00C16928"/>
    <w:rsid w:val="00C16D41"/>
    <w:rsid w:val="00C16E56"/>
    <w:rsid w:val="00C179BC"/>
    <w:rsid w:val="00C206E8"/>
    <w:rsid w:val="00C20CCE"/>
    <w:rsid w:val="00C20DBE"/>
    <w:rsid w:val="00C25699"/>
    <w:rsid w:val="00C26682"/>
    <w:rsid w:val="00C26C42"/>
    <w:rsid w:val="00C315F0"/>
    <w:rsid w:val="00C316CC"/>
    <w:rsid w:val="00C3535A"/>
    <w:rsid w:val="00C35E01"/>
    <w:rsid w:val="00C35F21"/>
    <w:rsid w:val="00C36255"/>
    <w:rsid w:val="00C40EE9"/>
    <w:rsid w:val="00C41207"/>
    <w:rsid w:val="00C4484C"/>
    <w:rsid w:val="00C45260"/>
    <w:rsid w:val="00C4718F"/>
    <w:rsid w:val="00C47ECC"/>
    <w:rsid w:val="00C50167"/>
    <w:rsid w:val="00C5096B"/>
    <w:rsid w:val="00C509F8"/>
    <w:rsid w:val="00C5133E"/>
    <w:rsid w:val="00C54F8B"/>
    <w:rsid w:val="00C57FC8"/>
    <w:rsid w:val="00C652C9"/>
    <w:rsid w:val="00C653B1"/>
    <w:rsid w:val="00C65A1F"/>
    <w:rsid w:val="00C6718E"/>
    <w:rsid w:val="00C70EAB"/>
    <w:rsid w:val="00C71105"/>
    <w:rsid w:val="00C7110C"/>
    <w:rsid w:val="00C71A27"/>
    <w:rsid w:val="00C737F2"/>
    <w:rsid w:val="00C755E6"/>
    <w:rsid w:val="00C764D6"/>
    <w:rsid w:val="00C821AC"/>
    <w:rsid w:val="00C83D42"/>
    <w:rsid w:val="00C8429C"/>
    <w:rsid w:val="00C854A4"/>
    <w:rsid w:val="00C86245"/>
    <w:rsid w:val="00C87DF8"/>
    <w:rsid w:val="00C90784"/>
    <w:rsid w:val="00C91ED7"/>
    <w:rsid w:val="00C9482E"/>
    <w:rsid w:val="00C95B5F"/>
    <w:rsid w:val="00C96228"/>
    <w:rsid w:val="00CA1081"/>
    <w:rsid w:val="00CA2C3D"/>
    <w:rsid w:val="00CA5E1D"/>
    <w:rsid w:val="00CA657B"/>
    <w:rsid w:val="00CA68EF"/>
    <w:rsid w:val="00CA7B0F"/>
    <w:rsid w:val="00CA7B7F"/>
    <w:rsid w:val="00CB21B6"/>
    <w:rsid w:val="00CB3E96"/>
    <w:rsid w:val="00CB4D88"/>
    <w:rsid w:val="00CB50A9"/>
    <w:rsid w:val="00CB5A3D"/>
    <w:rsid w:val="00CC1054"/>
    <w:rsid w:val="00CC1C13"/>
    <w:rsid w:val="00CC3356"/>
    <w:rsid w:val="00CC33BD"/>
    <w:rsid w:val="00CC3CB7"/>
    <w:rsid w:val="00CC3F60"/>
    <w:rsid w:val="00CC41F8"/>
    <w:rsid w:val="00CC447C"/>
    <w:rsid w:val="00CD0E84"/>
    <w:rsid w:val="00CD178A"/>
    <w:rsid w:val="00CD2181"/>
    <w:rsid w:val="00CD2494"/>
    <w:rsid w:val="00CD31A7"/>
    <w:rsid w:val="00CD4692"/>
    <w:rsid w:val="00CD53C6"/>
    <w:rsid w:val="00CD777C"/>
    <w:rsid w:val="00CE2AAF"/>
    <w:rsid w:val="00CE2D82"/>
    <w:rsid w:val="00CE34F2"/>
    <w:rsid w:val="00CE3611"/>
    <w:rsid w:val="00CE38E3"/>
    <w:rsid w:val="00CE4354"/>
    <w:rsid w:val="00CE45E8"/>
    <w:rsid w:val="00CE61CB"/>
    <w:rsid w:val="00CE6559"/>
    <w:rsid w:val="00CF2C84"/>
    <w:rsid w:val="00CF48A8"/>
    <w:rsid w:val="00CF685B"/>
    <w:rsid w:val="00CF6F19"/>
    <w:rsid w:val="00CF7F79"/>
    <w:rsid w:val="00D01358"/>
    <w:rsid w:val="00D02BA1"/>
    <w:rsid w:val="00D02C91"/>
    <w:rsid w:val="00D05949"/>
    <w:rsid w:val="00D05E9E"/>
    <w:rsid w:val="00D10269"/>
    <w:rsid w:val="00D134A1"/>
    <w:rsid w:val="00D1597F"/>
    <w:rsid w:val="00D1731D"/>
    <w:rsid w:val="00D17753"/>
    <w:rsid w:val="00D17B6D"/>
    <w:rsid w:val="00D2113C"/>
    <w:rsid w:val="00D220DA"/>
    <w:rsid w:val="00D22E66"/>
    <w:rsid w:val="00D23549"/>
    <w:rsid w:val="00D23D41"/>
    <w:rsid w:val="00D26075"/>
    <w:rsid w:val="00D26533"/>
    <w:rsid w:val="00D2781A"/>
    <w:rsid w:val="00D307D7"/>
    <w:rsid w:val="00D3129C"/>
    <w:rsid w:val="00D31D73"/>
    <w:rsid w:val="00D32084"/>
    <w:rsid w:val="00D329F2"/>
    <w:rsid w:val="00D33113"/>
    <w:rsid w:val="00D37B4D"/>
    <w:rsid w:val="00D37D83"/>
    <w:rsid w:val="00D41B25"/>
    <w:rsid w:val="00D4219F"/>
    <w:rsid w:val="00D428EC"/>
    <w:rsid w:val="00D44C58"/>
    <w:rsid w:val="00D45D72"/>
    <w:rsid w:val="00D4640D"/>
    <w:rsid w:val="00D4656D"/>
    <w:rsid w:val="00D47A31"/>
    <w:rsid w:val="00D47A7D"/>
    <w:rsid w:val="00D50761"/>
    <w:rsid w:val="00D514C8"/>
    <w:rsid w:val="00D527FB"/>
    <w:rsid w:val="00D53E38"/>
    <w:rsid w:val="00D56BAD"/>
    <w:rsid w:val="00D62D77"/>
    <w:rsid w:val="00D642AA"/>
    <w:rsid w:val="00D64AC2"/>
    <w:rsid w:val="00D652A1"/>
    <w:rsid w:val="00D71B86"/>
    <w:rsid w:val="00D727BA"/>
    <w:rsid w:val="00D730DD"/>
    <w:rsid w:val="00D73B65"/>
    <w:rsid w:val="00D745B3"/>
    <w:rsid w:val="00D75B78"/>
    <w:rsid w:val="00D80FF2"/>
    <w:rsid w:val="00D819E3"/>
    <w:rsid w:val="00D82542"/>
    <w:rsid w:val="00D82E9F"/>
    <w:rsid w:val="00D837E1"/>
    <w:rsid w:val="00D83EB2"/>
    <w:rsid w:val="00D862B5"/>
    <w:rsid w:val="00D93ECC"/>
    <w:rsid w:val="00D95AC1"/>
    <w:rsid w:val="00D96266"/>
    <w:rsid w:val="00D968AF"/>
    <w:rsid w:val="00D972CE"/>
    <w:rsid w:val="00DA0C6C"/>
    <w:rsid w:val="00DA1EC3"/>
    <w:rsid w:val="00DA2498"/>
    <w:rsid w:val="00DA290C"/>
    <w:rsid w:val="00DA2F46"/>
    <w:rsid w:val="00DA46BD"/>
    <w:rsid w:val="00DA4CED"/>
    <w:rsid w:val="00DA53A1"/>
    <w:rsid w:val="00DB072A"/>
    <w:rsid w:val="00DB08D8"/>
    <w:rsid w:val="00DB1946"/>
    <w:rsid w:val="00DB4088"/>
    <w:rsid w:val="00DB5590"/>
    <w:rsid w:val="00DB6D91"/>
    <w:rsid w:val="00DB78EC"/>
    <w:rsid w:val="00DC1537"/>
    <w:rsid w:val="00DC2D7E"/>
    <w:rsid w:val="00DC3159"/>
    <w:rsid w:val="00DC4198"/>
    <w:rsid w:val="00DC4DDD"/>
    <w:rsid w:val="00DC5FFD"/>
    <w:rsid w:val="00DC61E2"/>
    <w:rsid w:val="00DC631F"/>
    <w:rsid w:val="00DC7716"/>
    <w:rsid w:val="00DD056B"/>
    <w:rsid w:val="00DD32C5"/>
    <w:rsid w:val="00DD3DF2"/>
    <w:rsid w:val="00DD521A"/>
    <w:rsid w:val="00DD6550"/>
    <w:rsid w:val="00DD7259"/>
    <w:rsid w:val="00DE17FF"/>
    <w:rsid w:val="00DE2CA9"/>
    <w:rsid w:val="00DE2D10"/>
    <w:rsid w:val="00DE369F"/>
    <w:rsid w:val="00DE43F6"/>
    <w:rsid w:val="00DE4590"/>
    <w:rsid w:val="00DE6F1D"/>
    <w:rsid w:val="00DE780A"/>
    <w:rsid w:val="00DF0B8E"/>
    <w:rsid w:val="00DF1D42"/>
    <w:rsid w:val="00DF28C1"/>
    <w:rsid w:val="00DF338F"/>
    <w:rsid w:val="00DF4497"/>
    <w:rsid w:val="00DF4A87"/>
    <w:rsid w:val="00DF500D"/>
    <w:rsid w:val="00DF5421"/>
    <w:rsid w:val="00DF6693"/>
    <w:rsid w:val="00DF7226"/>
    <w:rsid w:val="00E00739"/>
    <w:rsid w:val="00E009C0"/>
    <w:rsid w:val="00E00B20"/>
    <w:rsid w:val="00E01DC2"/>
    <w:rsid w:val="00E04CEE"/>
    <w:rsid w:val="00E05058"/>
    <w:rsid w:val="00E0526A"/>
    <w:rsid w:val="00E0580D"/>
    <w:rsid w:val="00E05A3B"/>
    <w:rsid w:val="00E069F0"/>
    <w:rsid w:val="00E0784D"/>
    <w:rsid w:val="00E100B1"/>
    <w:rsid w:val="00E12364"/>
    <w:rsid w:val="00E138AF"/>
    <w:rsid w:val="00E14B17"/>
    <w:rsid w:val="00E1553F"/>
    <w:rsid w:val="00E1567F"/>
    <w:rsid w:val="00E16154"/>
    <w:rsid w:val="00E215F6"/>
    <w:rsid w:val="00E22451"/>
    <w:rsid w:val="00E23725"/>
    <w:rsid w:val="00E26314"/>
    <w:rsid w:val="00E268B2"/>
    <w:rsid w:val="00E26C3F"/>
    <w:rsid w:val="00E31F70"/>
    <w:rsid w:val="00E3283C"/>
    <w:rsid w:val="00E32AEC"/>
    <w:rsid w:val="00E336D5"/>
    <w:rsid w:val="00E35E39"/>
    <w:rsid w:val="00E3617D"/>
    <w:rsid w:val="00E36A95"/>
    <w:rsid w:val="00E400AB"/>
    <w:rsid w:val="00E4124C"/>
    <w:rsid w:val="00E46AB9"/>
    <w:rsid w:val="00E47033"/>
    <w:rsid w:val="00E520AD"/>
    <w:rsid w:val="00E536C4"/>
    <w:rsid w:val="00E53D02"/>
    <w:rsid w:val="00E56C83"/>
    <w:rsid w:val="00E609BE"/>
    <w:rsid w:val="00E60D25"/>
    <w:rsid w:val="00E61D34"/>
    <w:rsid w:val="00E62CD5"/>
    <w:rsid w:val="00E65A28"/>
    <w:rsid w:val="00E65E30"/>
    <w:rsid w:val="00E667AF"/>
    <w:rsid w:val="00E66B64"/>
    <w:rsid w:val="00E66BBC"/>
    <w:rsid w:val="00E71128"/>
    <w:rsid w:val="00E71D25"/>
    <w:rsid w:val="00E729EC"/>
    <w:rsid w:val="00E755F9"/>
    <w:rsid w:val="00E772A9"/>
    <w:rsid w:val="00E77771"/>
    <w:rsid w:val="00E813E1"/>
    <w:rsid w:val="00E82320"/>
    <w:rsid w:val="00E825F2"/>
    <w:rsid w:val="00E85605"/>
    <w:rsid w:val="00E865A4"/>
    <w:rsid w:val="00E8726D"/>
    <w:rsid w:val="00E91FBD"/>
    <w:rsid w:val="00E932B4"/>
    <w:rsid w:val="00E9557A"/>
    <w:rsid w:val="00E95B62"/>
    <w:rsid w:val="00E96C8E"/>
    <w:rsid w:val="00EA026C"/>
    <w:rsid w:val="00EA0723"/>
    <w:rsid w:val="00EA1227"/>
    <w:rsid w:val="00EA2AD6"/>
    <w:rsid w:val="00EA2F58"/>
    <w:rsid w:val="00EA3365"/>
    <w:rsid w:val="00EA4A98"/>
    <w:rsid w:val="00EA7779"/>
    <w:rsid w:val="00EB0111"/>
    <w:rsid w:val="00EB1426"/>
    <w:rsid w:val="00EB2995"/>
    <w:rsid w:val="00EB2A19"/>
    <w:rsid w:val="00EB3185"/>
    <w:rsid w:val="00EB31A9"/>
    <w:rsid w:val="00EB3366"/>
    <w:rsid w:val="00EB5045"/>
    <w:rsid w:val="00EB618C"/>
    <w:rsid w:val="00EB6A2C"/>
    <w:rsid w:val="00EC2184"/>
    <w:rsid w:val="00EC2220"/>
    <w:rsid w:val="00EC65F6"/>
    <w:rsid w:val="00EC696A"/>
    <w:rsid w:val="00ED0FF8"/>
    <w:rsid w:val="00ED1661"/>
    <w:rsid w:val="00ED233D"/>
    <w:rsid w:val="00ED3A3D"/>
    <w:rsid w:val="00ED4823"/>
    <w:rsid w:val="00ED501C"/>
    <w:rsid w:val="00ED5651"/>
    <w:rsid w:val="00ED5A66"/>
    <w:rsid w:val="00ED5C56"/>
    <w:rsid w:val="00ED6EB8"/>
    <w:rsid w:val="00EE1323"/>
    <w:rsid w:val="00EE1BA9"/>
    <w:rsid w:val="00EE2181"/>
    <w:rsid w:val="00EE24EC"/>
    <w:rsid w:val="00EE2AA0"/>
    <w:rsid w:val="00EE2D09"/>
    <w:rsid w:val="00EE3CAE"/>
    <w:rsid w:val="00EE3CB2"/>
    <w:rsid w:val="00EE7189"/>
    <w:rsid w:val="00EF00F6"/>
    <w:rsid w:val="00EF12DB"/>
    <w:rsid w:val="00EF638E"/>
    <w:rsid w:val="00EF67ED"/>
    <w:rsid w:val="00EF7C40"/>
    <w:rsid w:val="00EF7EA9"/>
    <w:rsid w:val="00F001DA"/>
    <w:rsid w:val="00F012BB"/>
    <w:rsid w:val="00F01A5B"/>
    <w:rsid w:val="00F03824"/>
    <w:rsid w:val="00F0405E"/>
    <w:rsid w:val="00F0474E"/>
    <w:rsid w:val="00F04A7A"/>
    <w:rsid w:val="00F051FC"/>
    <w:rsid w:val="00F0547D"/>
    <w:rsid w:val="00F072CC"/>
    <w:rsid w:val="00F0754B"/>
    <w:rsid w:val="00F106FD"/>
    <w:rsid w:val="00F11EF9"/>
    <w:rsid w:val="00F12149"/>
    <w:rsid w:val="00F12AE2"/>
    <w:rsid w:val="00F12B30"/>
    <w:rsid w:val="00F131A2"/>
    <w:rsid w:val="00F136E6"/>
    <w:rsid w:val="00F14A5B"/>
    <w:rsid w:val="00F15C97"/>
    <w:rsid w:val="00F15F1D"/>
    <w:rsid w:val="00F17232"/>
    <w:rsid w:val="00F229CF"/>
    <w:rsid w:val="00F23F25"/>
    <w:rsid w:val="00F247F0"/>
    <w:rsid w:val="00F250FA"/>
    <w:rsid w:val="00F26CE7"/>
    <w:rsid w:val="00F2793F"/>
    <w:rsid w:val="00F32C84"/>
    <w:rsid w:val="00F33297"/>
    <w:rsid w:val="00F349A1"/>
    <w:rsid w:val="00F4378C"/>
    <w:rsid w:val="00F43DC7"/>
    <w:rsid w:val="00F44FE8"/>
    <w:rsid w:val="00F45767"/>
    <w:rsid w:val="00F4693A"/>
    <w:rsid w:val="00F4781A"/>
    <w:rsid w:val="00F5082D"/>
    <w:rsid w:val="00F50840"/>
    <w:rsid w:val="00F5394C"/>
    <w:rsid w:val="00F539E5"/>
    <w:rsid w:val="00F54443"/>
    <w:rsid w:val="00F54E74"/>
    <w:rsid w:val="00F5654E"/>
    <w:rsid w:val="00F6048A"/>
    <w:rsid w:val="00F606F3"/>
    <w:rsid w:val="00F612CD"/>
    <w:rsid w:val="00F615C0"/>
    <w:rsid w:val="00F6207C"/>
    <w:rsid w:val="00F625F5"/>
    <w:rsid w:val="00F62E1E"/>
    <w:rsid w:val="00F6530C"/>
    <w:rsid w:val="00F67FFB"/>
    <w:rsid w:val="00F72F0C"/>
    <w:rsid w:val="00F73678"/>
    <w:rsid w:val="00F73E20"/>
    <w:rsid w:val="00F74E54"/>
    <w:rsid w:val="00F80897"/>
    <w:rsid w:val="00F846E3"/>
    <w:rsid w:val="00F85BFE"/>
    <w:rsid w:val="00F85D4B"/>
    <w:rsid w:val="00F85F5D"/>
    <w:rsid w:val="00F86DA1"/>
    <w:rsid w:val="00F90B9E"/>
    <w:rsid w:val="00F90CBB"/>
    <w:rsid w:val="00F90FA4"/>
    <w:rsid w:val="00F917E3"/>
    <w:rsid w:val="00F91F42"/>
    <w:rsid w:val="00F9204C"/>
    <w:rsid w:val="00F9387B"/>
    <w:rsid w:val="00F94315"/>
    <w:rsid w:val="00F94D56"/>
    <w:rsid w:val="00F97CF1"/>
    <w:rsid w:val="00FA0108"/>
    <w:rsid w:val="00FA1504"/>
    <w:rsid w:val="00FA5DC0"/>
    <w:rsid w:val="00FA6D38"/>
    <w:rsid w:val="00FA6E6D"/>
    <w:rsid w:val="00FA71ED"/>
    <w:rsid w:val="00FA7C3A"/>
    <w:rsid w:val="00FB09A0"/>
    <w:rsid w:val="00FB0C2F"/>
    <w:rsid w:val="00FB162D"/>
    <w:rsid w:val="00FB1944"/>
    <w:rsid w:val="00FB2B10"/>
    <w:rsid w:val="00FB3795"/>
    <w:rsid w:val="00FB5AFA"/>
    <w:rsid w:val="00FB5FC5"/>
    <w:rsid w:val="00FB6CE2"/>
    <w:rsid w:val="00FC063A"/>
    <w:rsid w:val="00FC2DAD"/>
    <w:rsid w:val="00FC2F08"/>
    <w:rsid w:val="00FC47D9"/>
    <w:rsid w:val="00FC5032"/>
    <w:rsid w:val="00FC69DB"/>
    <w:rsid w:val="00FC78D1"/>
    <w:rsid w:val="00FD0D8D"/>
    <w:rsid w:val="00FD165B"/>
    <w:rsid w:val="00FD2A75"/>
    <w:rsid w:val="00FD44B7"/>
    <w:rsid w:val="00FD476E"/>
    <w:rsid w:val="00FD4A61"/>
    <w:rsid w:val="00FD58D2"/>
    <w:rsid w:val="00FD5CDF"/>
    <w:rsid w:val="00FD6146"/>
    <w:rsid w:val="00FE03BF"/>
    <w:rsid w:val="00FE1734"/>
    <w:rsid w:val="00FE2051"/>
    <w:rsid w:val="00FE2D44"/>
    <w:rsid w:val="00FE48E4"/>
    <w:rsid w:val="00FE5513"/>
    <w:rsid w:val="00FE5AF8"/>
    <w:rsid w:val="00FF0F7B"/>
    <w:rsid w:val="00FF1B4F"/>
    <w:rsid w:val="00FF3B5F"/>
    <w:rsid w:val="00FF5B3F"/>
    <w:rsid w:val="00FF6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A2F47"/>
  <w15:docId w15:val="{7AE4627E-0702-47D3-9BAD-8549676D2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2783"/>
  </w:style>
  <w:style w:type="paragraph" w:styleId="Heading1">
    <w:name w:val="heading 1"/>
    <w:basedOn w:val="Normal"/>
    <w:next w:val="Normal"/>
    <w:link w:val="Heading1Char"/>
    <w:qFormat/>
    <w:rsid w:val="00142783"/>
    <w:pPr>
      <w:keepNext/>
      <w:spacing w:before="240" w:after="60" w:line="240" w:lineRule="auto"/>
      <w:outlineLvl w:val="0"/>
    </w:pPr>
    <w:rPr>
      <w:rFonts w:ascii="Arial" w:eastAsia="Times New Roman" w:hAnsi="Arial" w:cs="Times New Roman"/>
      <w:b/>
      <w:bCs/>
      <w:kern w:val="32"/>
      <w:sz w:val="32"/>
      <w:szCs w:val="32"/>
    </w:rPr>
  </w:style>
  <w:style w:type="paragraph" w:styleId="Heading2">
    <w:name w:val="heading 2"/>
    <w:basedOn w:val="Normal"/>
    <w:next w:val="Normal"/>
    <w:link w:val="Heading2Char"/>
    <w:uiPriority w:val="9"/>
    <w:semiHidden/>
    <w:unhideWhenUsed/>
    <w:qFormat/>
    <w:rsid w:val="009B527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4278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4278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2783"/>
    <w:rPr>
      <w:rFonts w:ascii="Arial" w:eastAsia="Times New Roman" w:hAnsi="Arial" w:cs="Times New Roman"/>
      <w:b/>
      <w:bCs/>
      <w:kern w:val="32"/>
      <w:sz w:val="32"/>
      <w:szCs w:val="32"/>
    </w:rPr>
  </w:style>
  <w:style w:type="character" w:customStyle="1" w:styleId="Heading3Char">
    <w:name w:val="Heading 3 Char"/>
    <w:basedOn w:val="DefaultParagraphFont"/>
    <w:link w:val="Heading3"/>
    <w:uiPriority w:val="9"/>
    <w:rsid w:val="0014278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142783"/>
    <w:rPr>
      <w:rFonts w:asciiTheme="majorHAnsi" w:eastAsiaTheme="majorEastAsia" w:hAnsiTheme="majorHAnsi" w:cstheme="majorBidi"/>
      <w:i/>
      <w:iCs/>
      <w:color w:val="2E74B5" w:themeColor="accent1" w:themeShade="BF"/>
    </w:rPr>
  </w:style>
  <w:style w:type="paragraph" w:styleId="NormalWeb">
    <w:name w:val="Normal (Web)"/>
    <w:basedOn w:val="Normal"/>
    <w:link w:val="NormalWebChar"/>
    <w:uiPriority w:val="99"/>
    <w:unhideWhenUsed/>
    <w:qFormat/>
    <w:rsid w:val="0014278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42783"/>
    <w:rPr>
      <w:b/>
      <w:bCs/>
    </w:rPr>
  </w:style>
  <w:style w:type="paragraph" w:styleId="ListParagraph">
    <w:name w:val="List Paragraph"/>
    <w:aliases w:val="List Paragraph_FS,CAP 2,List Paragraph1,List Paragraph11"/>
    <w:basedOn w:val="Normal"/>
    <w:link w:val="ListParagraphChar"/>
    <w:uiPriority w:val="1"/>
    <w:qFormat/>
    <w:rsid w:val="00693C34"/>
    <w:pPr>
      <w:spacing w:after="200" w:line="276" w:lineRule="auto"/>
      <w:ind w:left="720"/>
      <w:contextualSpacing/>
    </w:pPr>
    <w:rPr>
      <w:rFonts w:ascii="Times New Roman" w:hAnsi="Times New Roman"/>
      <w:sz w:val="26"/>
    </w:rPr>
  </w:style>
  <w:style w:type="character" w:customStyle="1" w:styleId="ListParagraphChar">
    <w:name w:val="List Paragraph Char"/>
    <w:aliases w:val="List Paragraph_FS Char,CAP 2 Char,List Paragraph1 Char,List Paragraph11 Char"/>
    <w:link w:val="ListParagraph"/>
    <w:uiPriority w:val="1"/>
    <w:locked/>
    <w:rsid w:val="00693C34"/>
    <w:rPr>
      <w:rFonts w:ascii="Times New Roman" w:hAnsi="Times New Roman"/>
      <w:sz w:val="26"/>
    </w:rPr>
  </w:style>
  <w:style w:type="character" w:styleId="Hyperlink">
    <w:name w:val="Hyperlink"/>
    <w:basedOn w:val="DefaultParagraphFont"/>
    <w:uiPriority w:val="99"/>
    <w:semiHidden/>
    <w:unhideWhenUsed/>
    <w:rsid w:val="00693C34"/>
    <w:rPr>
      <w:color w:val="0000FF"/>
      <w:u w:val="single"/>
    </w:rPr>
  </w:style>
  <w:style w:type="character" w:customStyle="1" w:styleId="Heading2Char">
    <w:name w:val="Heading 2 Char"/>
    <w:basedOn w:val="DefaultParagraphFont"/>
    <w:link w:val="Heading2"/>
    <w:uiPriority w:val="9"/>
    <w:semiHidden/>
    <w:rsid w:val="009B527D"/>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8C5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E0FAE"/>
    <w:rPr>
      <w:i/>
      <w:iCs/>
    </w:rPr>
  </w:style>
  <w:style w:type="paragraph" w:styleId="Header">
    <w:name w:val="header"/>
    <w:basedOn w:val="Normal"/>
    <w:link w:val="HeaderChar"/>
    <w:uiPriority w:val="99"/>
    <w:unhideWhenUsed/>
    <w:rsid w:val="008F5D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5DA3"/>
  </w:style>
  <w:style w:type="paragraph" w:styleId="Footer">
    <w:name w:val="footer"/>
    <w:basedOn w:val="Normal"/>
    <w:link w:val="FooterChar"/>
    <w:uiPriority w:val="99"/>
    <w:unhideWhenUsed/>
    <w:rsid w:val="008F5D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5DA3"/>
  </w:style>
  <w:style w:type="character" w:customStyle="1" w:styleId="Bodytext">
    <w:name w:val="Body text_"/>
    <w:link w:val="Bodytext1"/>
    <w:uiPriority w:val="99"/>
    <w:qFormat/>
    <w:locked/>
    <w:rsid w:val="00AB0EC0"/>
    <w:rPr>
      <w:sz w:val="32"/>
      <w:szCs w:val="32"/>
      <w:shd w:val="clear" w:color="auto" w:fill="FFFFFF"/>
    </w:rPr>
  </w:style>
  <w:style w:type="paragraph" w:customStyle="1" w:styleId="Bodytext1">
    <w:name w:val="Body text1"/>
    <w:basedOn w:val="Normal"/>
    <w:link w:val="Bodytext"/>
    <w:uiPriority w:val="99"/>
    <w:qFormat/>
    <w:rsid w:val="00AB0EC0"/>
    <w:pPr>
      <w:widowControl w:val="0"/>
      <w:shd w:val="clear" w:color="auto" w:fill="FFFFFF"/>
      <w:spacing w:before="1980" w:after="1080" w:line="240" w:lineRule="atLeast"/>
      <w:jc w:val="center"/>
    </w:pPr>
    <w:rPr>
      <w:sz w:val="32"/>
      <w:szCs w:val="32"/>
    </w:rPr>
  </w:style>
  <w:style w:type="character" w:customStyle="1" w:styleId="BodytextTahoma">
    <w:name w:val="Body text + Tahoma"/>
    <w:aliases w:val="13.5 pt2"/>
    <w:uiPriority w:val="99"/>
    <w:rsid w:val="00AB0EC0"/>
    <w:rPr>
      <w:rFonts w:ascii="Tahoma" w:hAnsi="Tahoma" w:cs="Tahoma"/>
      <w:sz w:val="27"/>
      <w:szCs w:val="27"/>
      <w:u w:val="none"/>
      <w:shd w:val="clear" w:color="auto" w:fill="FFFFFF"/>
    </w:rPr>
  </w:style>
  <w:style w:type="character" w:customStyle="1" w:styleId="BodytextItalic">
    <w:name w:val="Body text + Italic"/>
    <w:uiPriority w:val="99"/>
    <w:qFormat/>
    <w:rsid w:val="00AB0EC0"/>
    <w:rPr>
      <w:i/>
      <w:iCs/>
      <w:sz w:val="32"/>
      <w:szCs w:val="32"/>
      <w:shd w:val="clear" w:color="auto" w:fill="FFFFFF"/>
    </w:rPr>
  </w:style>
  <w:style w:type="character" w:customStyle="1" w:styleId="Bodytext9">
    <w:name w:val="Body text (9)_"/>
    <w:link w:val="Bodytext91"/>
    <w:uiPriority w:val="99"/>
    <w:locked/>
    <w:rsid w:val="00AB0EC0"/>
    <w:rPr>
      <w:b/>
      <w:bCs/>
      <w:sz w:val="32"/>
      <w:szCs w:val="32"/>
      <w:shd w:val="clear" w:color="auto" w:fill="FFFFFF"/>
    </w:rPr>
  </w:style>
  <w:style w:type="paragraph" w:customStyle="1" w:styleId="Bodytext91">
    <w:name w:val="Body text (9)1"/>
    <w:basedOn w:val="Normal"/>
    <w:link w:val="Bodytext9"/>
    <w:uiPriority w:val="99"/>
    <w:rsid w:val="00AB0EC0"/>
    <w:pPr>
      <w:widowControl w:val="0"/>
      <w:shd w:val="clear" w:color="auto" w:fill="FFFFFF"/>
      <w:spacing w:before="120" w:after="120" w:line="240" w:lineRule="atLeast"/>
      <w:jc w:val="both"/>
    </w:pPr>
    <w:rPr>
      <w:b/>
      <w:bCs/>
      <w:sz w:val="32"/>
      <w:szCs w:val="32"/>
    </w:rPr>
  </w:style>
  <w:style w:type="character" w:customStyle="1" w:styleId="BodytextCandara">
    <w:name w:val="Body text + Candara"/>
    <w:aliases w:val="13.5 pt,Spacing -1 pt,Scale 120%"/>
    <w:uiPriority w:val="99"/>
    <w:rsid w:val="00AB0EC0"/>
    <w:rPr>
      <w:rFonts w:ascii="Candara" w:hAnsi="Candara" w:cs="Candara"/>
      <w:spacing w:val="-20"/>
      <w:w w:val="120"/>
      <w:sz w:val="27"/>
      <w:szCs w:val="27"/>
      <w:u w:val="none"/>
      <w:shd w:val="clear" w:color="auto" w:fill="FFFFFF"/>
    </w:rPr>
  </w:style>
  <w:style w:type="character" w:customStyle="1" w:styleId="Bodytext7">
    <w:name w:val="Body text (7)_"/>
    <w:link w:val="Bodytext70"/>
    <w:uiPriority w:val="99"/>
    <w:locked/>
    <w:rsid w:val="00AB0EC0"/>
    <w:rPr>
      <w:sz w:val="29"/>
      <w:szCs w:val="29"/>
      <w:shd w:val="clear" w:color="auto" w:fill="FFFFFF"/>
    </w:rPr>
  </w:style>
  <w:style w:type="character" w:customStyle="1" w:styleId="Bodytext716pt1">
    <w:name w:val="Body text (7) + 16 pt1"/>
    <w:uiPriority w:val="99"/>
    <w:rsid w:val="00AB0EC0"/>
    <w:rPr>
      <w:sz w:val="32"/>
      <w:szCs w:val="32"/>
      <w:shd w:val="clear" w:color="auto" w:fill="FFFFFF"/>
    </w:rPr>
  </w:style>
  <w:style w:type="paragraph" w:customStyle="1" w:styleId="Bodytext70">
    <w:name w:val="Body text (7)"/>
    <w:basedOn w:val="Normal"/>
    <w:link w:val="Bodytext7"/>
    <w:uiPriority w:val="99"/>
    <w:rsid w:val="00AB0EC0"/>
    <w:pPr>
      <w:widowControl w:val="0"/>
      <w:shd w:val="clear" w:color="auto" w:fill="FFFFFF"/>
      <w:spacing w:after="0" w:line="240" w:lineRule="atLeast"/>
      <w:jc w:val="right"/>
    </w:pPr>
    <w:rPr>
      <w:sz w:val="29"/>
      <w:szCs w:val="29"/>
    </w:rPr>
  </w:style>
  <w:style w:type="character" w:customStyle="1" w:styleId="Heading5">
    <w:name w:val="Heading #5_"/>
    <w:link w:val="Heading51"/>
    <w:uiPriority w:val="99"/>
    <w:locked/>
    <w:rsid w:val="00AB0EC0"/>
    <w:rPr>
      <w:b/>
      <w:bCs/>
      <w:sz w:val="32"/>
      <w:szCs w:val="32"/>
      <w:shd w:val="clear" w:color="auto" w:fill="FFFFFF"/>
    </w:rPr>
  </w:style>
  <w:style w:type="paragraph" w:customStyle="1" w:styleId="Heading51">
    <w:name w:val="Heading #51"/>
    <w:basedOn w:val="Normal"/>
    <w:link w:val="Heading5"/>
    <w:uiPriority w:val="99"/>
    <w:rsid w:val="00AB0EC0"/>
    <w:pPr>
      <w:widowControl w:val="0"/>
      <w:shd w:val="clear" w:color="auto" w:fill="FFFFFF"/>
      <w:spacing w:after="120" w:line="240" w:lineRule="atLeast"/>
      <w:jc w:val="both"/>
      <w:outlineLvl w:val="4"/>
    </w:pPr>
    <w:rPr>
      <w:b/>
      <w:bCs/>
      <w:sz w:val="32"/>
      <w:szCs w:val="32"/>
    </w:rPr>
  </w:style>
  <w:style w:type="character" w:customStyle="1" w:styleId="BodytextBold">
    <w:name w:val="Body text + Bold"/>
    <w:uiPriority w:val="99"/>
    <w:rsid w:val="00AB0EC0"/>
    <w:rPr>
      <w:rFonts w:cs="Times New Roman"/>
      <w:b/>
      <w:bCs/>
      <w:sz w:val="32"/>
      <w:szCs w:val="32"/>
      <w:shd w:val="clear" w:color="auto" w:fill="FFFFFF"/>
    </w:rPr>
  </w:style>
  <w:style w:type="character" w:customStyle="1" w:styleId="Bodytext716pt">
    <w:name w:val="Body text (7) + 16 pt"/>
    <w:aliases w:val="Italic1"/>
    <w:uiPriority w:val="99"/>
    <w:rsid w:val="00AB0EC0"/>
    <w:rPr>
      <w:rFonts w:cs="Times New Roman"/>
      <w:i/>
      <w:iCs/>
      <w:sz w:val="32"/>
      <w:szCs w:val="32"/>
      <w:shd w:val="clear" w:color="auto" w:fill="FFFFFF"/>
    </w:rPr>
  </w:style>
  <w:style w:type="paragraph" w:styleId="BalloonText">
    <w:name w:val="Balloon Text"/>
    <w:basedOn w:val="Normal"/>
    <w:link w:val="BalloonTextChar"/>
    <w:uiPriority w:val="99"/>
    <w:semiHidden/>
    <w:unhideWhenUsed/>
    <w:rsid w:val="00C764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4D6"/>
    <w:rPr>
      <w:rFonts w:ascii="Tahoma" w:hAnsi="Tahoma" w:cs="Tahoma"/>
      <w:sz w:val="16"/>
      <w:szCs w:val="16"/>
    </w:rPr>
  </w:style>
  <w:style w:type="paragraph" w:styleId="BodyTextIndent2">
    <w:name w:val="Body Text Indent 2"/>
    <w:basedOn w:val="Normal"/>
    <w:link w:val="BodyTextIndent2Char"/>
    <w:rsid w:val="00932C5E"/>
    <w:pPr>
      <w:spacing w:after="0" w:line="240" w:lineRule="auto"/>
      <w:ind w:firstLine="570"/>
      <w:jc w:val="both"/>
    </w:pPr>
    <w:rPr>
      <w:rFonts w:ascii="VNI-Times" w:eastAsia="MS Mincho" w:hAnsi="VNI-Times" w:cs="Times New Roman"/>
      <w:b/>
      <w:sz w:val="26"/>
      <w:szCs w:val="26"/>
      <w:lang w:eastAsia="ja-JP"/>
    </w:rPr>
  </w:style>
  <w:style w:type="character" w:customStyle="1" w:styleId="BodyTextIndent2Char">
    <w:name w:val="Body Text Indent 2 Char"/>
    <w:basedOn w:val="DefaultParagraphFont"/>
    <w:link w:val="BodyTextIndent2"/>
    <w:rsid w:val="00932C5E"/>
    <w:rPr>
      <w:rFonts w:ascii="VNI-Times" w:eastAsia="MS Mincho" w:hAnsi="VNI-Times" w:cs="Times New Roman"/>
      <w:b/>
      <w:sz w:val="26"/>
      <w:szCs w:val="26"/>
      <w:lang w:eastAsia="ja-JP"/>
    </w:rPr>
  </w:style>
  <w:style w:type="character" w:customStyle="1" w:styleId="NormalWebChar">
    <w:name w:val="Normal (Web) Char"/>
    <w:link w:val="NormalWeb"/>
    <w:rsid w:val="00F91F42"/>
    <w:rPr>
      <w:rFonts w:ascii="Times New Roman" w:eastAsia="Times New Roman" w:hAnsi="Times New Roman" w:cs="Times New Roman"/>
      <w:sz w:val="24"/>
      <w:szCs w:val="24"/>
    </w:rPr>
  </w:style>
  <w:style w:type="character" w:customStyle="1" w:styleId="Bodytext211pt9">
    <w:name w:val="Body text (2) + 11 pt9"/>
    <w:aliases w:val="Not Italic14"/>
    <w:basedOn w:val="DefaultParagraphFont"/>
    <w:rsid w:val="00B9364E"/>
    <w:rPr>
      <w:rFonts w:ascii="Times New Roman" w:hAnsi="Times New Roman" w:cs="Times New Roman"/>
      <w:sz w:val="22"/>
      <w:szCs w:val="22"/>
      <w:u w:val="none"/>
      <w:lang w:bidi="ar-SA"/>
    </w:rPr>
  </w:style>
  <w:style w:type="paragraph" w:customStyle="1" w:styleId="Bodytext21">
    <w:name w:val="Body text (2)1"/>
    <w:basedOn w:val="Normal"/>
    <w:rsid w:val="00B9364E"/>
    <w:pPr>
      <w:widowControl w:val="0"/>
      <w:shd w:val="clear" w:color="auto" w:fill="FFFFFF"/>
      <w:spacing w:after="0" w:line="298" w:lineRule="exact"/>
      <w:jc w:val="center"/>
    </w:pPr>
    <w:rPr>
      <w:rFonts w:ascii="Times New Roman" w:eastAsia="Arial Unicode MS" w:hAnsi="Times New Roman" w:cs="Times New Roman"/>
      <w:i/>
      <w:iCs/>
      <w:sz w:val="24"/>
      <w:szCs w:val="24"/>
      <w:lang w:val="vi-VN"/>
    </w:rPr>
  </w:style>
  <w:style w:type="paragraph" w:styleId="BodyTextIndent">
    <w:name w:val="Body Text Indent"/>
    <w:basedOn w:val="Normal"/>
    <w:link w:val="BodyTextIndentChar"/>
    <w:uiPriority w:val="99"/>
    <w:semiHidden/>
    <w:unhideWhenUsed/>
    <w:rsid w:val="00B9364E"/>
    <w:pPr>
      <w:spacing w:after="120"/>
      <w:ind w:left="360"/>
    </w:pPr>
  </w:style>
  <w:style w:type="character" w:customStyle="1" w:styleId="BodyTextIndentChar">
    <w:name w:val="Body Text Indent Char"/>
    <w:basedOn w:val="DefaultParagraphFont"/>
    <w:link w:val="BodyTextIndent"/>
    <w:uiPriority w:val="99"/>
    <w:semiHidden/>
    <w:rsid w:val="00B9364E"/>
  </w:style>
  <w:style w:type="paragraph" w:customStyle="1" w:styleId="xl24">
    <w:name w:val="xl24"/>
    <w:basedOn w:val="Normal"/>
    <w:rsid w:val="0092409F"/>
    <w:pPr>
      <w:spacing w:before="100" w:beforeAutospacing="1" w:after="100" w:afterAutospacing="1" w:line="240" w:lineRule="auto"/>
    </w:pPr>
    <w:rPr>
      <w:rFonts w:ascii=".VnTime" w:eastAsia="Arial Unicode MS" w:hAnsi=".VnTime" w:cs="Arial Unicode MS"/>
      <w:sz w:val="24"/>
      <w:szCs w:val="24"/>
    </w:rPr>
  </w:style>
  <w:style w:type="character" w:styleId="CommentReference">
    <w:name w:val="annotation reference"/>
    <w:basedOn w:val="DefaultParagraphFont"/>
    <w:uiPriority w:val="99"/>
    <w:semiHidden/>
    <w:unhideWhenUsed/>
    <w:rsid w:val="00A70DAC"/>
    <w:rPr>
      <w:sz w:val="16"/>
      <w:szCs w:val="16"/>
    </w:rPr>
  </w:style>
  <w:style w:type="paragraph" w:styleId="CommentText">
    <w:name w:val="annotation text"/>
    <w:basedOn w:val="Normal"/>
    <w:link w:val="CommentTextChar"/>
    <w:uiPriority w:val="99"/>
    <w:semiHidden/>
    <w:unhideWhenUsed/>
    <w:rsid w:val="00A70DAC"/>
    <w:pPr>
      <w:spacing w:line="240" w:lineRule="auto"/>
    </w:pPr>
    <w:rPr>
      <w:sz w:val="20"/>
      <w:szCs w:val="20"/>
    </w:rPr>
  </w:style>
  <w:style w:type="character" w:customStyle="1" w:styleId="CommentTextChar">
    <w:name w:val="Comment Text Char"/>
    <w:basedOn w:val="DefaultParagraphFont"/>
    <w:link w:val="CommentText"/>
    <w:uiPriority w:val="99"/>
    <w:semiHidden/>
    <w:rsid w:val="00A70DAC"/>
    <w:rPr>
      <w:sz w:val="20"/>
      <w:szCs w:val="20"/>
    </w:rPr>
  </w:style>
  <w:style w:type="paragraph" w:styleId="CommentSubject">
    <w:name w:val="annotation subject"/>
    <w:basedOn w:val="CommentText"/>
    <w:next w:val="CommentText"/>
    <w:link w:val="CommentSubjectChar"/>
    <w:uiPriority w:val="99"/>
    <w:semiHidden/>
    <w:unhideWhenUsed/>
    <w:rsid w:val="00A70DAC"/>
    <w:rPr>
      <w:b/>
      <w:bCs/>
    </w:rPr>
  </w:style>
  <w:style w:type="character" w:customStyle="1" w:styleId="CommentSubjectChar">
    <w:name w:val="Comment Subject Char"/>
    <w:basedOn w:val="CommentTextChar"/>
    <w:link w:val="CommentSubject"/>
    <w:uiPriority w:val="99"/>
    <w:semiHidden/>
    <w:rsid w:val="00A70DAC"/>
    <w:rPr>
      <w:b/>
      <w:bCs/>
      <w:sz w:val="20"/>
      <w:szCs w:val="20"/>
    </w:rPr>
  </w:style>
  <w:style w:type="character" w:customStyle="1" w:styleId="citation-729">
    <w:name w:val="citation-729"/>
    <w:basedOn w:val="DefaultParagraphFont"/>
    <w:rsid w:val="00AD27A4"/>
  </w:style>
  <w:style w:type="character" w:customStyle="1" w:styleId="citation-728">
    <w:name w:val="citation-728"/>
    <w:basedOn w:val="DefaultParagraphFont"/>
    <w:rsid w:val="00AD27A4"/>
  </w:style>
  <w:style w:type="character" w:customStyle="1" w:styleId="citation-727">
    <w:name w:val="citation-727"/>
    <w:basedOn w:val="DefaultParagraphFont"/>
    <w:rsid w:val="00AD27A4"/>
  </w:style>
  <w:style w:type="character" w:customStyle="1" w:styleId="citation-726">
    <w:name w:val="citation-726"/>
    <w:basedOn w:val="DefaultParagraphFont"/>
    <w:rsid w:val="00AD27A4"/>
  </w:style>
  <w:style w:type="character" w:customStyle="1" w:styleId="citation-725">
    <w:name w:val="citation-725"/>
    <w:basedOn w:val="DefaultParagraphFont"/>
    <w:rsid w:val="00AD27A4"/>
  </w:style>
  <w:style w:type="character" w:customStyle="1" w:styleId="citation-724">
    <w:name w:val="citation-724"/>
    <w:basedOn w:val="DefaultParagraphFont"/>
    <w:rsid w:val="00031CEC"/>
  </w:style>
  <w:style w:type="character" w:customStyle="1" w:styleId="citation-723">
    <w:name w:val="citation-723"/>
    <w:basedOn w:val="DefaultParagraphFont"/>
    <w:rsid w:val="00031CEC"/>
  </w:style>
  <w:style w:type="character" w:customStyle="1" w:styleId="citation-722">
    <w:name w:val="citation-722"/>
    <w:basedOn w:val="DefaultParagraphFont"/>
    <w:rsid w:val="00031CEC"/>
  </w:style>
  <w:style w:type="character" w:customStyle="1" w:styleId="citation-721">
    <w:name w:val="citation-721"/>
    <w:basedOn w:val="DefaultParagraphFont"/>
    <w:rsid w:val="00031CEC"/>
  </w:style>
  <w:style w:type="character" w:customStyle="1" w:styleId="citation-720">
    <w:name w:val="citation-720"/>
    <w:basedOn w:val="DefaultParagraphFont"/>
    <w:rsid w:val="00031CEC"/>
  </w:style>
  <w:style w:type="character" w:customStyle="1" w:styleId="citation-719">
    <w:name w:val="citation-719"/>
    <w:basedOn w:val="DefaultParagraphFont"/>
    <w:rsid w:val="00031CEC"/>
  </w:style>
  <w:style w:type="character" w:customStyle="1" w:styleId="citation-718">
    <w:name w:val="citation-718"/>
    <w:basedOn w:val="DefaultParagraphFont"/>
    <w:rsid w:val="00031CEC"/>
  </w:style>
  <w:style w:type="character" w:customStyle="1" w:styleId="citation-717">
    <w:name w:val="citation-717"/>
    <w:basedOn w:val="DefaultParagraphFont"/>
    <w:rsid w:val="00031CEC"/>
  </w:style>
  <w:style w:type="character" w:customStyle="1" w:styleId="citation-716">
    <w:name w:val="citation-716"/>
    <w:basedOn w:val="DefaultParagraphFont"/>
    <w:rsid w:val="00031CEC"/>
  </w:style>
  <w:style w:type="character" w:customStyle="1" w:styleId="citation-715">
    <w:name w:val="citation-715"/>
    <w:basedOn w:val="DefaultParagraphFont"/>
    <w:rsid w:val="00031CEC"/>
  </w:style>
  <w:style w:type="character" w:customStyle="1" w:styleId="citation-711">
    <w:name w:val="citation-711"/>
    <w:basedOn w:val="DefaultParagraphFont"/>
    <w:rsid w:val="00031CEC"/>
  </w:style>
  <w:style w:type="character" w:customStyle="1" w:styleId="citation-710">
    <w:name w:val="citation-710"/>
    <w:basedOn w:val="DefaultParagraphFont"/>
    <w:rsid w:val="00031CEC"/>
  </w:style>
  <w:style w:type="character" w:customStyle="1" w:styleId="citation-709">
    <w:name w:val="citation-709"/>
    <w:basedOn w:val="DefaultParagraphFont"/>
    <w:rsid w:val="00031CEC"/>
  </w:style>
  <w:style w:type="character" w:customStyle="1" w:styleId="citation-708">
    <w:name w:val="citation-708"/>
    <w:basedOn w:val="DefaultParagraphFont"/>
    <w:rsid w:val="00031CEC"/>
  </w:style>
  <w:style w:type="character" w:customStyle="1" w:styleId="citation-707">
    <w:name w:val="citation-707"/>
    <w:basedOn w:val="DefaultParagraphFont"/>
    <w:rsid w:val="00031CEC"/>
  </w:style>
  <w:style w:type="character" w:customStyle="1" w:styleId="citation-694">
    <w:name w:val="citation-694"/>
    <w:basedOn w:val="DefaultParagraphFont"/>
    <w:rsid w:val="00031CEC"/>
  </w:style>
  <w:style w:type="character" w:customStyle="1" w:styleId="citation-693">
    <w:name w:val="citation-693"/>
    <w:basedOn w:val="DefaultParagraphFont"/>
    <w:rsid w:val="00031CEC"/>
  </w:style>
  <w:style w:type="character" w:customStyle="1" w:styleId="citation-692">
    <w:name w:val="citation-692"/>
    <w:basedOn w:val="DefaultParagraphFont"/>
    <w:rsid w:val="00031CEC"/>
  </w:style>
  <w:style w:type="character" w:customStyle="1" w:styleId="citation-691">
    <w:name w:val="citation-691"/>
    <w:basedOn w:val="DefaultParagraphFont"/>
    <w:rsid w:val="00031CEC"/>
  </w:style>
  <w:style w:type="character" w:customStyle="1" w:styleId="citation-690">
    <w:name w:val="citation-690"/>
    <w:basedOn w:val="DefaultParagraphFont"/>
    <w:rsid w:val="00031CEC"/>
  </w:style>
  <w:style w:type="character" w:customStyle="1" w:styleId="citation-689">
    <w:name w:val="citation-689"/>
    <w:basedOn w:val="DefaultParagraphFont"/>
    <w:rsid w:val="00031CEC"/>
  </w:style>
  <w:style w:type="character" w:customStyle="1" w:styleId="citation-688">
    <w:name w:val="citation-688"/>
    <w:basedOn w:val="DefaultParagraphFont"/>
    <w:rsid w:val="00031CEC"/>
  </w:style>
  <w:style w:type="character" w:customStyle="1" w:styleId="citation-687">
    <w:name w:val="citation-687"/>
    <w:basedOn w:val="DefaultParagraphFont"/>
    <w:rsid w:val="00031CEC"/>
  </w:style>
  <w:style w:type="character" w:customStyle="1" w:styleId="citation-686">
    <w:name w:val="citation-686"/>
    <w:basedOn w:val="DefaultParagraphFont"/>
    <w:rsid w:val="00031CEC"/>
  </w:style>
  <w:style w:type="character" w:customStyle="1" w:styleId="citation-685">
    <w:name w:val="citation-685"/>
    <w:basedOn w:val="DefaultParagraphFont"/>
    <w:rsid w:val="00031CEC"/>
  </w:style>
  <w:style w:type="character" w:customStyle="1" w:styleId="citation-684">
    <w:name w:val="citation-684"/>
    <w:basedOn w:val="DefaultParagraphFont"/>
    <w:rsid w:val="00031CEC"/>
  </w:style>
  <w:style w:type="character" w:customStyle="1" w:styleId="citation-683">
    <w:name w:val="citation-683"/>
    <w:basedOn w:val="DefaultParagraphFont"/>
    <w:rsid w:val="00031CEC"/>
  </w:style>
  <w:style w:type="character" w:customStyle="1" w:styleId="citation-682">
    <w:name w:val="citation-682"/>
    <w:basedOn w:val="DefaultParagraphFont"/>
    <w:rsid w:val="00031CEC"/>
  </w:style>
  <w:style w:type="character" w:customStyle="1" w:styleId="citation-681">
    <w:name w:val="citation-681"/>
    <w:basedOn w:val="DefaultParagraphFont"/>
    <w:rsid w:val="00031CEC"/>
  </w:style>
  <w:style w:type="character" w:customStyle="1" w:styleId="citation-680">
    <w:name w:val="citation-680"/>
    <w:basedOn w:val="DefaultParagraphFont"/>
    <w:rsid w:val="00031CEC"/>
  </w:style>
  <w:style w:type="character" w:customStyle="1" w:styleId="citation-679">
    <w:name w:val="citation-679"/>
    <w:basedOn w:val="DefaultParagraphFont"/>
    <w:rsid w:val="00031CEC"/>
  </w:style>
  <w:style w:type="character" w:customStyle="1" w:styleId="citation-678">
    <w:name w:val="citation-678"/>
    <w:basedOn w:val="DefaultParagraphFont"/>
    <w:rsid w:val="00031CEC"/>
  </w:style>
  <w:style w:type="character" w:customStyle="1" w:styleId="citation-677">
    <w:name w:val="citation-677"/>
    <w:basedOn w:val="DefaultParagraphFont"/>
    <w:rsid w:val="00031CEC"/>
  </w:style>
  <w:style w:type="character" w:customStyle="1" w:styleId="citation-676">
    <w:name w:val="citation-676"/>
    <w:basedOn w:val="DefaultParagraphFont"/>
    <w:rsid w:val="00031CEC"/>
  </w:style>
  <w:style w:type="character" w:customStyle="1" w:styleId="citation-675">
    <w:name w:val="citation-675"/>
    <w:basedOn w:val="DefaultParagraphFont"/>
    <w:rsid w:val="00031CEC"/>
  </w:style>
  <w:style w:type="character" w:customStyle="1" w:styleId="citation-674">
    <w:name w:val="citation-674"/>
    <w:basedOn w:val="DefaultParagraphFont"/>
    <w:rsid w:val="00031CEC"/>
  </w:style>
  <w:style w:type="character" w:customStyle="1" w:styleId="citation-673">
    <w:name w:val="citation-673"/>
    <w:basedOn w:val="DefaultParagraphFont"/>
    <w:rsid w:val="00031CEC"/>
  </w:style>
  <w:style w:type="character" w:customStyle="1" w:styleId="citation-672">
    <w:name w:val="citation-672"/>
    <w:basedOn w:val="DefaultParagraphFont"/>
    <w:rsid w:val="00031CEC"/>
  </w:style>
  <w:style w:type="character" w:customStyle="1" w:styleId="citation-671">
    <w:name w:val="citation-671"/>
    <w:basedOn w:val="DefaultParagraphFont"/>
    <w:rsid w:val="00031CEC"/>
  </w:style>
  <w:style w:type="character" w:customStyle="1" w:styleId="citation-670">
    <w:name w:val="citation-670"/>
    <w:basedOn w:val="DefaultParagraphFont"/>
    <w:rsid w:val="00031CEC"/>
  </w:style>
  <w:style w:type="character" w:customStyle="1" w:styleId="uv3um">
    <w:name w:val="uv3um"/>
    <w:basedOn w:val="DefaultParagraphFont"/>
    <w:rsid w:val="00FD165B"/>
  </w:style>
  <w:style w:type="character" w:customStyle="1" w:styleId="citation-667">
    <w:name w:val="citation-667"/>
    <w:basedOn w:val="DefaultParagraphFont"/>
    <w:rsid w:val="004A6B40"/>
  </w:style>
  <w:style w:type="character" w:customStyle="1" w:styleId="citation-637">
    <w:name w:val="citation-637"/>
    <w:basedOn w:val="DefaultParagraphFont"/>
    <w:rsid w:val="00C206E8"/>
  </w:style>
  <w:style w:type="character" w:customStyle="1" w:styleId="citation-636">
    <w:name w:val="citation-636"/>
    <w:basedOn w:val="DefaultParagraphFont"/>
    <w:rsid w:val="00C206E8"/>
  </w:style>
  <w:style w:type="character" w:customStyle="1" w:styleId="citation-635">
    <w:name w:val="citation-635"/>
    <w:basedOn w:val="DefaultParagraphFont"/>
    <w:rsid w:val="00C206E8"/>
  </w:style>
  <w:style w:type="character" w:customStyle="1" w:styleId="citation-634">
    <w:name w:val="citation-634"/>
    <w:basedOn w:val="DefaultParagraphFont"/>
    <w:rsid w:val="00C206E8"/>
  </w:style>
  <w:style w:type="character" w:customStyle="1" w:styleId="citation-633">
    <w:name w:val="citation-633"/>
    <w:basedOn w:val="DefaultParagraphFont"/>
    <w:rsid w:val="00C206E8"/>
  </w:style>
  <w:style w:type="character" w:customStyle="1" w:styleId="citation-632">
    <w:name w:val="citation-632"/>
    <w:basedOn w:val="DefaultParagraphFont"/>
    <w:rsid w:val="00C206E8"/>
  </w:style>
  <w:style w:type="character" w:customStyle="1" w:styleId="citation-631">
    <w:name w:val="citation-631"/>
    <w:basedOn w:val="DefaultParagraphFont"/>
    <w:rsid w:val="00C206E8"/>
  </w:style>
  <w:style w:type="character" w:customStyle="1" w:styleId="citation-630">
    <w:name w:val="citation-630"/>
    <w:basedOn w:val="DefaultParagraphFont"/>
    <w:rsid w:val="00C206E8"/>
  </w:style>
  <w:style w:type="character" w:customStyle="1" w:styleId="citation-629">
    <w:name w:val="citation-629"/>
    <w:basedOn w:val="DefaultParagraphFont"/>
    <w:rsid w:val="00C206E8"/>
  </w:style>
  <w:style w:type="character" w:customStyle="1" w:styleId="citation-628">
    <w:name w:val="citation-628"/>
    <w:basedOn w:val="DefaultParagraphFont"/>
    <w:rsid w:val="00C206E8"/>
  </w:style>
  <w:style w:type="character" w:customStyle="1" w:styleId="citation-627">
    <w:name w:val="citation-627"/>
    <w:basedOn w:val="DefaultParagraphFont"/>
    <w:rsid w:val="00C206E8"/>
  </w:style>
  <w:style w:type="character" w:customStyle="1" w:styleId="citation-626">
    <w:name w:val="citation-626"/>
    <w:basedOn w:val="DefaultParagraphFont"/>
    <w:rsid w:val="00C206E8"/>
  </w:style>
  <w:style w:type="character" w:customStyle="1" w:styleId="citation-625">
    <w:name w:val="citation-625"/>
    <w:basedOn w:val="DefaultParagraphFont"/>
    <w:rsid w:val="00C206E8"/>
  </w:style>
  <w:style w:type="character" w:customStyle="1" w:styleId="citation-624">
    <w:name w:val="citation-624"/>
    <w:basedOn w:val="DefaultParagraphFont"/>
    <w:rsid w:val="00C206E8"/>
  </w:style>
  <w:style w:type="character" w:customStyle="1" w:styleId="citation-623">
    <w:name w:val="citation-623"/>
    <w:basedOn w:val="DefaultParagraphFont"/>
    <w:rsid w:val="00C206E8"/>
  </w:style>
  <w:style w:type="character" w:customStyle="1" w:styleId="citation-620">
    <w:name w:val="citation-620"/>
    <w:basedOn w:val="DefaultParagraphFont"/>
    <w:rsid w:val="00C206E8"/>
  </w:style>
  <w:style w:type="character" w:customStyle="1" w:styleId="citation-619">
    <w:name w:val="citation-619"/>
    <w:basedOn w:val="DefaultParagraphFont"/>
    <w:rsid w:val="00C206E8"/>
  </w:style>
  <w:style w:type="character" w:customStyle="1" w:styleId="citation-616">
    <w:name w:val="citation-616"/>
    <w:basedOn w:val="DefaultParagraphFont"/>
    <w:rsid w:val="00C206E8"/>
  </w:style>
  <w:style w:type="character" w:customStyle="1" w:styleId="citation-615">
    <w:name w:val="citation-615"/>
    <w:basedOn w:val="DefaultParagraphFont"/>
    <w:rsid w:val="00C206E8"/>
  </w:style>
  <w:style w:type="character" w:customStyle="1" w:styleId="citation-614">
    <w:name w:val="citation-614"/>
    <w:basedOn w:val="DefaultParagraphFont"/>
    <w:rsid w:val="00C206E8"/>
  </w:style>
  <w:style w:type="character" w:customStyle="1" w:styleId="citation-613">
    <w:name w:val="citation-613"/>
    <w:basedOn w:val="DefaultParagraphFont"/>
    <w:rsid w:val="00C206E8"/>
  </w:style>
  <w:style w:type="character" w:customStyle="1" w:styleId="citation-612">
    <w:name w:val="citation-612"/>
    <w:basedOn w:val="DefaultParagraphFont"/>
    <w:rsid w:val="00C206E8"/>
  </w:style>
  <w:style w:type="character" w:customStyle="1" w:styleId="citation-611">
    <w:name w:val="citation-611"/>
    <w:basedOn w:val="DefaultParagraphFont"/>
    <w:rsid w:val="00C206E8"/>
  </w:style>
  <w:style w:type="character" w:customStyle="1" w:styleId="citation-610">
    <w:name w:val="citation-610"/>
    <w:basedOn w:val="DefaultParagraphFont"/>
    <w:rsid w:val="00C206E8"/>
  </w:style>
  <w:style w:type="character" w:customStyle="1" w:styleId="citation-609">
    <w:name w:val="citation-609"/>
    <w:basedOn w:val="DefaultParagraphFont"/>
    <w:rsid w:val="00C206E8"/>
  </w:style>
  <w:style w:type="character" w:customStyle="1" w:styleId="citation-608">
    <w:name w:val="citation-608"/>
    <w:basedOn w:val="DefaultParagraphFont"/>
    <w:rsid w:val="00C206E8"/>
  </w:style>
  <w:style w:type="character" w:customStyle="1" w:styleId="citation-607">
    <w:name w:val="citation-607"/>
    <w:basedOn w:val="DefaultParagraphFont"/>
    <w:rsid w:val="00C206E8"/>
  </w:style>
  <w:style w:type="character" w:customStyle="1" w:styleId="citation-606">
    <w:name w:val="citation-606"/>
    <w:basedOn w:val="DefaultParagraphFont"/>
    <w:rsid w:val="00C206E8"/>
  </w:style>
  <w:style w:type="character" w:customStyle="1" w:styleId="citation-605">
    <w:name w:val="citation-605"/>
    <w:basedOn w:val="DefaultParagraphFont"/>
    <w:rsid w:val="00C206E8"/>
  </w:style>
  <w:style w:type="character" w:customStyle="1" w:styleId="citation-604">
    <w:name w:val="citation-604"/>
    <w:basedOn w:val="DefaultParagraphFont"/>
    <w:rsid w:val="00C206E8"/>
  </w:style>
  <w:style w:type="character" w:customStyle="1" w:styleId="citation-603">
    <w:name w:val="citation-603"/>
    <w:basedOn w:val="DefaultParagraphFont"/>
    <w:rsid w:val="00C206E8"/>
  </w:style>
  <w:style w:type="character" w:customStyle="1" w:styleId="citation-600">
    <w:name w:val="citation-600"/>
    <w:basedOn w:val="DefaultParagraphFont"/>
    <w:rsid w:val="00BF488A"/>
  </w:style>
  <w:style w:type="character" w:customStyle="1" w:styleId="citation-599">
    <w:name w:val="citation-599"/>
    <w:basedOn w:val="DefaultParagraphFont"/>
    <w:rsid w:val="00BF488A"/>
  </w:style>
  <w:style w:type="character" w:customStyle="1" w:styleId="citation-598">
    <w:name w:val="citation-598"/>
    <w:basedOn w:val="DefaultParagraphFont"/>
    <w:rsid w:val="00BF488A"/>
  </w:style>
  <w:style w:type="character" w:customStyle="1" w:styleId="citation-597">
    <w:name w:val="citation-597"/>
    <w:basedOn w:val="DefaultParagraphFont"/>
    <w:rsid w:val="00BF488A"/>
  </w:style>
  <w:style w:type="character" w:customStyle="1" w:styleId="citation-596">
    <w:name w:val="citation-596"/>
    <w:basedOn w:val="DefaultParagraphFont"/>
    <w:rsid w:val="00BF488A"/>
  </w:style>
  <w:style w:type="character" w:customStyle="1" w:styleId="citation-595">
    <w:name w:val="citation-595"/>
    <w:basedOn w:val="DefaultParagraphFont"/>
    <w:rsid w:val="00BF488A"/>
  </w:style>
  <w:style w:type="character" w:customStyle="1" w:styleId="citation-594">
    <w:name w:val="citation-594"/>
    <w:basedOn w:val="DefaultParagraphFont"/>
    <w:rsid w:val="00BF488A"/>
  </w:style>
  <w:style w:type="character" w:customStyle="1" w:styleId="citation-593">
    <w:name w:val="citation-593"/>
    <w:basedOn w:val="DefaultParagraphFont"/>
    <w:rsid w:val="00BF488A"/>
  </w:style>
  <w:style w:type="character" w:customStyle="1" w:styleId="citation-592">
    <w:name w:val="citation-592"/>
    <w:basedOn w:val="DefaultParagraphFont"/>
    <w:rsid w:val="00BF488A"/>
  </w:style>
  <w:style w:type="character" w:customStyle="1" w:styleId="citation-590">
    <w:name w:val="citation-590"/>
    <w:basedOn w:val="DefaultParagraphFont"/>
    <w:rsid w:val="00BF488A"/>
  </w:style>
  <w:style w:type="character" w:customStyle="1" w:styleId="citation-589">
    <w:name w:val="citation-589"/>
    <w:basedOn w:val="DefaultParagraphFont"/>
    <w:rsid w:val="00BF488A"/>
  </w:style>
  <w:style w:type="character" w:customStyle="1" w:styleId="citation-588">
    <w:name w:val="citation-588"/>
    <w:basedOn w:val="DefaultParagraphFont"/>
    <w:rsid w:val="00BF488A"/>
  </w:style>
  <w:style w:type="character" w:customStyle="1" w:styleId="citation-587">
    <w:name w:val="citation-587"/>
    <w:basedOn w:val="DefaultParagraphFont"/>
    <w:rsid w:val="00BF488A"/>
  </w:style>
  <w:style w:type="character" w:customStyle="1" w:styleId="citation-586">
    <w:name w:val="citation-586"/>
    <w:basedOn w:val="DefaultParagraphFont"/>
    <w:rsid w:val="00BF488A"/>
  </w:style>
  <w:style w:type="character" w:customStyle="1" w:styleId="citation-585">
    <w:name w:val="citation-585"/>
    <w:basedOn w:val="DefaultParagraphFont"/>
    <w:rsid w:val="00BF488A"/>
  </w:style>
  <w:style w:type="character" w:customStyle="1" w:styleId="citation-584">
    <w:name w:val="citation-584"/>
    <w:basedOn w:val="DefaultParagraphFont"/>
    <w:rsid w:val="00BF488A"/>
  </w:style>
  <w:style w:type="character" w:customStyle="1" w:styleId="citation-582">
    <w:name w:val="citation-582"/>
    <w:basedOn w:val="DefaultParagraphFont"/>
    <w:rsid w:val="00BF488A"/>
  </w:style>
  <w:style w:type="character" w:customStyle="1" w:styleId="citation-581">
    <w:name w:val="citation-581"/>
    <w:basedOn w:val="DefaultParagraphFont"/>
    <w:rsid w:val="00BF488A"/>
  </w:style>
  <w:style w:type="character" w:customStyle="1" w:styleId="citation-580">
    <w:name w:val="citation-580"/>
    <w:basedOn w:val="DefaultParagraphFont"/>
    <w:rsid w:val="00BF488A"/>
  </w:style>
  <w:style w:type="character" w:customStyle="1" w:styleId="citation-579">
    <w:name w:val="citation-579"/>
    <w:basedOn w:val="DefaultParagraphFont"/>
    <w:rsid w:val="00BF488A"/>
  </w:style>
  <w:style w:type="character" w:customStyle="1" w:styleId="citation-578">
    <w:name w:val="citation-578"/>
    <w:basedOn w:val="DefaultParagraphFont"/>
    <w:rsid w:val="00BF488A"/>
  </w:style>
  <w:style w:type="character" w:customStyle="1" w:styleId="citation-577">
    <w:name w:val="citation-577"/>
    <w:basedOn w:val="DefaultParagraphFont"/>
    <w:rsid w:val="00BF488A"/>
  </w:style>
  <w:style w:type="character" w:customStyle="1" w:styleId="citation-576">
    <w:name w:val="citation-576"/>
    <w:basedOn w:val="DefaultParagraphFont"/>
    <w:rsid w:val="00BF488A"/>
  </w:style>
  <w:style w:type="character" w:customStyle="1" w:styleId="citation-575">
    <w:name w:val="citation-575"/>
    <w:basedOn w:val="DefaultParagraphFont"/>
    <w:rsid w:val="00BF488A"/>
  </w:style>
  <w:style w:type="character" w:customStyle="1" w:styleId="citation-95">
    <w:name w:val="citation-95"/>
    <w:basedOn w:val="DefaultParagraphFont"/>
    <w:rsid w:val="00250AEF"/>
  </w:style>
  <w:style w:type="character" w:customStyle="1" w:styleId="citation-94">
    <w:name w:val="citation-94"/>
    <w:basedOn w:val="DefaultParagraphFont"/>
    <w:rsid w:val="00250AEF"/>
  </w:style>
  <w:style w:type="character" w:customStyle="1" w:styleId="citation-93">
    <w:name w:val="citation-93"/>
    <w:basedOn w:val="DefaultParagraphFont"/>
    <w:rsid w:val="00250AEF"/>
  </w:style>
  <w:style w:type="character" w:customStyle="1" w:styleId="citation-92">
    <w:name w:val="citation-92"/>
    <w:basedOn w:val="DefaultParagraphFont"/>
    <w:rsid w:val="00250AEF"/>
  </w:style>
  <w:style w:type="character" w:customStyle="1" w:styleId="citation-91">
    <w:name w:val="citation-91"/>
    <w:basedOn w:val="DefaultParagraphFont"/>
    <w:rsid w:val="00250AEF"/>
  </w:style>
  <w:style w:type="character" w:customStyle="1" w:styleId="citation-90">
    <w:name w:val="citation-90"/>
    <w:basedOn w:val="DefaultParagraphFont"/>
    <w:rsid w:val="00250AEF"/>
  </w:style>
  <w:style w:type="character" w:customStyle="1" w:styleId="citation-89">
    <w:name w:val="citation-89"/>
    <w:basedOn w:val="DefaultParagraphFont"/>
    <w:rsid w:val="00250AEF"/>
  </w:style>
  <w:style w:type="character" w:customStyle="1" w:styleId="citation-86">
    <w:name w:val="citation-86"/>
    <w:basedOn w:val="DefaultParagraphFont"/>
    <w:rsid w:val="00250AEF"/>
  </w:style>
  <w:style w:type="character" w:customStyle="1" w:styleId="citation-85">
    <w:name w:val="citation-85"/>
    <w:basedOn w:val="DefaultParagraphFont"/>
    <w:rsid w:val="00250AEF"/>
  </w:style>
  <w:style w:type="character" w:customStyle="1" w:styleId="citation-84">
    <w:name w:val="citation-84"/>
    <w:basedOn w:val="DefaultParagraphFont"/>
    <w:rsid w:val="00250AEF"/>
  </w:style>
  <w:style w:type="character" w:customStyle="1" w:styleId="citation-83">
    <w:name w:val="citation-83"/>
    <w:basedOn w:val="DefaultParagraphFont"/>
    <w:rsid w:val="00250AEF"/>
  </w:style>
  <w:style w:type="character" w:customStyle="1" w:styleId="citation-82">
    <w:name w:val="citation-82"/>
    <w:basedOn w:val="DefaultParagraphFont"/>
    <w:rsid w:val="00250AEF"/>
  </w:style>
  <w:style w:type="character" w:customStyle="1" w:styleId="citation-81">
    <w:name w:val="citation-81"/>
    <w:basedOn w:val="DefaultParagraphFont"/>
    <w:rsid w:val="00250AEF"/>
  </w:style>
  <w:style w:type="character" w:customStyle="1" w:styleId="citation-80">
    <w:name w:val="citation-80"/>
    <w:basedOn w:val="DefaultParagraphFont"/>
    <w:rsid w:val="00250AEF"/>
  </w:style>
  <w:style w:type="character" w:customStyle="1" w:styleId="citation-79">
    <w:name w:val="citation-79"/>
    <w:basedOn w:val="DefaultParagraphFont"/>
    <w:rsid w:val="00250AEF"/>
  </w:style>
  <w:style w:type="character" w:customStyle="1" w:styleId="citation-78">
    <w:name w:val="citation-78"/>
    <w:basedOn w:val="DefaultParagraphFont"/>
    <w:rsid w:val="00250AEF"/>
  </w:style>
  <w:style w:type="character" w:customStyle="1" w:styleId="citation-77">
    <w:name w:val="citation-77"/>
    <w:basedOn w:val="DefaultParagraphFont"/>
    <w:rsid w:val="00250AEF"/>
  </w:style>
  <w:style w:type="character" w:customStyle="1" w:styleId="citation-76">
    <w:name w:val="citation-76"/>
    <w:basedOn w:val="DefaultParagraphFont"/>
    <w:rsid w:val="00250AEF"/>
  </w:style>
  <w:style w:type="character" w:customStyle="1" w:styleId="citation-75">
    <w:name w:val="citation-75"/>
    <w:basedOn w:val="DefaultParagraphFont"/>
    <w:rsid w:val="00250AEF"/>
  </w:style>
  <w:style w:type="character" w:customStyle="1" w:styleId="citation-73">
    <w:name w:val="citation-73"/>
    <w:basedOn w:val="DefaultParagraphFont"/>
    <w:rsid w:val="00250AEF"/>
  </w:style>
  <w:style w:type="character" w:customStyle="1" w:styleId="citation-72">
    <w:name w:val="citation-72"/>
    <w:basedOn w:val="DefaultParagraphFont"/>
    <w:rsid w:val="00250AEF"/>
  </w:style>
  <w:style w:type="character" w:customStyle="1" w:styleId="citation-71">
    <w:name w:val="citation-71"/>
    <w:basedOn w:val="DefaultParagraphFont"/>
    <w:rsid w:val="00250AEF"/>
  </w:style>
  <w:style w:type="character" w:customStyle="1" w:styleId="citation-70">
    <w:name w:val="citation-70"/>
    <w:basedOn w:val="DefaultParagraphFont"/>
    <w:rsid w:val="00250AEF"/>
  </w:style>
  <w:style w:type="character" w:customStyle="1" w:styleId="citation-69">
    <w:name w:val="citation-69"/>
    <w:basedOn w:val="DefaultParagraphFont"/>
    <w:rsid w:val="00250AEF"/>
  </w:style>
  <w:style w:type="character" w:customStyle="1" w:styleId="citation-68">
    <w:name w:val="citation-68"/>
    <w:basedOn w:val="DefaultParagraphFont"/>
    <w:rsid w:val="00250AEF"/>
  </w:style>
  <w:style w:type="character" w:customStyle="1" w:styleId="citation-67">
    <w:name w:val="citation-67"/>
    <w:basedOn w:val="DefaultParagraphFont"/>
    <w:rsid w:val="00250AEF"/>
  </w:style>
  <w:style w:type="character" w:customStyle="1" w:styleId="citation-66">
    <w:name w:val="citation-66"/>
    <w:basedOn w:val="DefaultParagraphFont"/>
    <w:rsid w:val="00250AEF"/>
  </w:style>
  <w:style w:type="character" w:customStyle="1" w:styleId="citation-65">
    <w:name w:val="citation-65"/>
    <w:basedOn w:val="DefaultParagraphFont"/>
    <w:rsid w:val="00250AEF"/>
  </w:style>
  <w:style w:type="character" w:customStyle="1" w:styleId="citation-64">
    <w:name w:val="citation-64"/>
    <w:basedOn w:val="DefaultParagraphFont"/>
    <w:rsid w:val="00250AEF"/>
  </w:style>
  <w:style w:type="character" w:customStyle="1" w:styleId="citation-63">
    <w:name w:val="citation-63"/>
    <w:basedOn w:val="DefaultParagraphFont"/>
    <w:rsid w:val="00250AEF"/>
  </w:style>
  <w:style w:type="character" w:customStyle="1" w:styleId="citation-62">
    <w:name w:val="citation-62"/>
    <w:basedOn w:val="DefaultParagraphFont"/>
    <w:rsid w:val="00250AEF"/>
  </w:style>
  <w:style w:type="character" w:customStyle="1" w:styleId="citation-61">
    <w:name w:val="citation-61"/>
    <w:basedOn w:val="DefaultParagraphFont"/>
    <w:rsid w:val="00250AEF"/>
  </w:style>
  <w:style w:type="character" w:customStyle="1" w:styleId="citation-55">
    <w:name w:val="citation-55"/>
    <w:basedOn w:val="DefaultParagraphFont"/>
    <w:rsid w:val="00250AEF"/>
  </w:style>
  <w:style w:type="character" w:customStyle="1" w:styleId="citation-54">
    <w:name w:val="citation-54"/>
    <w:basedOn w:val="DefaultParagraphFont"/>
    <w:rsid w:val="00250AEF"/>
  </w:style>
  <w:style w:type="character" w:customStyle="1" w:styleId="citation-53">
    <w:name w:val="citation-53"/>
    <w:basedOn w:val="DefaultParagraphFont"/>
    <w:rsid w:val="00250AEF"/>
  </w:style>
  <w:style w:type="character" w:customStyle="1" w:styleId="citation-52">
    <w:name w:val="citation-52"/>
    <w:basedOn w:val="DefaultParagraphFont"/>
    <w:rsid w:val="00250AEF"/>
  </w:style>
  <w:style w:type="character" w:customStyle="1" w:styleId="citation-51">
    <w:name w:val="citation-51"/>
    <w:basedOn w:val="DefaultParagraphFont"/>
    <w:rsid w:val="00250AEF"/>
  </w:style>
  <w:style w:type="character" w:customStyle="1" w:styleId="citation-50">
    <w:name w:val="citation-50"/>
    <w:basedOn w:val="DefaultParagraphFont"/>
    <w:rsid w:val="00250AEF"/>
  </w:style>
  <w:style w:type="character" w:customStyle="1" w:styleId="citation-49">
    <w:name w:val="citation-49"/>
    <w:basedOn w:val="DefaultParagraphFont"/>
    <w:rsid w:val="00250AEF"/>
  </w:style>
  <w:style w:type="character" w:customStyle="1" w:styleId="citation-48">
    <w:name w:val="citation-48"/>
    <w:basedOn w:val="DefaultParagraphFont"/>
    <w:rsid w:val="00250AEF"/>
  </w:style>
  <w:style w:type="character" w:customStyle="1" w:styleId="citation-47">
    <w:name w:val="citation-47"/>
    <w:basedOn w:val="DefaultParagraphFont"/>
    <w:rsid w:val="00250AEF"/>
  </w:style>
  <w:style w:type="character" w:customStyle="1" w:styleId="citation-59">
    <w:name w:val="citation-59"/>
    <w:basedOn w:val="DefaultParagraphFont"/>
    <w:rsid w:val="00250AEF"/>
  </w:style>
  <w:style w:type="character" w:customStyle="1" w:styleId="citation-58">
    <w:name w:val="citation-58"/>
    <w:basedOn w:val="DefaultParagraphFont"/>
    <w:rsid w:val="00250AEF"/>
  </w:style>
  <w:style w:type="character" w:customStyle="1" w:styleId="citation-57">
    <w:name w:val="citation-57"/>
    <w:basedOn w:val="DefaultParagraphFont"/>
    <w:rsid w:val="00250AEF"/>
  </w:style>
  <w:style w:type="character" w:customStyle="1" w:styleId="citation-56">
    <w:name w:val="citation-56"/>
    <w:basedOn w:val="DefaultParagraphFont"/>
    <w:rsid w:val="00250AEF"/>
  </w:style>
  <w:style w:type="character" w:customStyle="1" w:styleId="citation-45">
    <w:name w:val="citation-45"/>
    <w:basedOn w:val="DefaultParagraphFont"/>
    <w:rsid w:val="00250AEF"/>
  </w:style>
  <w:style w:type="character" w:customStyle="1" w:styleId="citation-44">
    <w:name w:val="citation-44"/>
    <w:basedOn w:val="DefaultParagraphFont"/>
    <w:rsid w:val="00250AEF"/>
  </w:style>
  <w:style w:type="character" w:customStyle="1" w:styleId="citation-43">
    <w:name w:val="citation-43"/>
    <w:basedOn w:val="DefaultParagraphFont"/>
    <w:rsid w:val="00250AEF"/>
  </w:style>
  <w:style w:type="character" w:customStyle="1" w:styleId="citation-42">
    <w:name w:val="citation-42"/>
    <w:basedOn w:val="DefaultParagraphFont"/>
    <w:rsid w:val="00250AEF"/>
  </w:style>
  <w:style w:type="character" w:customStyle="1" w:styleId="citation-41">
    <w:name w:val="citation-41"/>
    <w:basedOn w:val="DefaultParagraphFont"/>
    <w:rsid w:val="00250AEF"/>
  </w:style>
  <w:style w:type="character" w:customStyle="1" w:styleId="citation-40">
    <w:name w:val="citation-40"/>
    <w:basedOn w:val="DefaultParagraphFont"/>
    <w:rsid w:val="00250AEF"/>
  </w:style>
  <w:style w:type="character" w:customStyle="1" w:styleId="citation-39">
    <w:name w:val="citation-39"/>
    <w:basedOn w:val="DefaultParagraphFont"/>
    <w:rsid w:val="00250AEF"/>
  </w:style>
  <w:style w:type="character" w:customStyle="1" w:styleId="citation-38">
    <w:name w:val="citation-38"/>
    <w:basedOn w:val="DefaultParagraphFont"/>
    <w:rsid w:val="00250AEF"/>
  </w:style>
  <w:style w:type="character" w:customStyle="1" w:styleId="citation-36">
    <w:name w:val="citation-36"/>
    <w:basedOn w:val="DefaultParagraphFont"/>
    <w:rsid w:val="00250AEF"/>
  </w:style>
  <w:style w:type="character" w:customStyle="1" w:styleId="citation-35">
    <w:name w:val="citation-35"/>
    <w:basedOn w:val="DefaultParagraphFont"/>
    <w:rsid w:val="00250AEF"/>
  </w:style>
  <w:style w:type="character" w:customStyle="1" w:styleId="citation-34">
    <w:name w:val="citation-34"/>
    <w:basedOn w:val="DefaultParagraphFont"/>
    <w:rsid w:val="00250AEF"/>
  </w:style>
  <w:style w:type="character" w:customStyle="1" w:styleId="citation-33">
    <w:name w:val="citation-33"/>
    <w:basedOn w:val="DefaultParagraphFont"/>
    <w:rsid w:val="00250AEF"/>
  </w:style>
  <w:style w:type="character" w:customStyle="1" w:styleId="citation-32">
    <w:name w:val="citation-32"/>
    <w:basedOn w:val="DefaultParagraphFont"/>
    <w:rsid w:val="00250AEF"/>
  </w:style>
  <w:style w:type="character" w:customStyle="1" w:styleId="citation-30">
    <w:name w:val="citation-30"/>
    <w:basedOn w:val="DefaultParagraphFont"/>
    <w:rsid w:val="00250AEF"/>
  </w:style>
  <w:style w:type="character" w:customStyle="1" w:styleId="citation-29">
    <w:name w:val="citation-29"/>
    <w:basedOn w:val="DefaultParagraphFont"/>
    <w:rsid w:val="00250AEF"/>
  </w:style>
  <w:style w:type="character" w:customStyle="1" w:styleId="citation-28">
    <w:name w:val="citation-28"/>
    <w:basedOn w:val="DefaultParagraphFont"/>
    <w:rsid w:val="00250AEF"/>
  </w:style>
  <w:style w:type="character" w:customStyle="1" w:styleId="citation-27">
    <w:name w:val="citation-27"/>
    <w:basedOn w:val="DefaultParagraphFont"/>
    <w:rsid w:val="00250AEF"/>
  </w:style>
  <w:style w:type="character" w:customStyle="1" w:styleId="citation-26">
    <w:name w:val="citation-26"/>
    <w:basedOn w:val="DefaultParagraphFont"/>
    <w:rsid w:val="00250AEF"/>
  </w:style>
  <w:style w:type="character" w:customStyle="1" w:styleId="citation-25">
    <w:name w:val="citation-25"/>
    <w:basedOn w:val="DefaultParagraphFont"/>
    <w:rsid w:val="00250AEF"/>
  </w:style>
  <w:style w:type="character" w:customStyle="1" w:styleId="citation-23">
    <w:name w:val="citation-23"/>
    <w:basedOn w:val="DefaultParagraphFont"/>
    <w:rsid w:val="00250AEF"/>
  </w:style>
  <w:style w:type="character" w:customStyle="1" w:styleId="citation-22">
    <w:name w:val="citation-22"/>
    <w:basedOn w:val="DefaultParagraphFont"/>
    <w:rsid w:val="00250AEF"/>
  </w:style>
  <w:style w:type="character" w:customStyle="1" w:styleId="citation-21">
    <w:name w:val="citation-21"/>
    <w:basedOn w:val="DefaultParagraphFont"/>
    <w:rsid w:val="00250AEF"/>
  </w:style>
  <w:style w:type="character" w:customStyle="1" w:styleId="citation-20">
    <w:name w:val="citation-20"/>
    <w:basedOn w:val="DefaultParagraphFont"/>
    <w:rsid w:val="00250AEF"/>
  </w:style>
  <w:style w:type="character" w:customStyle="1" w:styleId="citation-19">
    <w:name w:val="citation-19"/>
    <w:basedOn w:val="DefaultParagraphFont"/>
    <w:rsid w:val="00250AEF"/>
  </w:style>
  <w:style w:type="character" w:customStyle="1" w:styleId="citation-18">
    <w:name w:val="citation-18"/>
    <w:basedOn w:val="DefaultParagraphFont"/>
    <w:rsid w:val="00250AEF"/>
  </w:style>
  <w:style w:type="character" w:customStyle="1" w:styleId="citation-16">
    <w:name w:val="citation-16"/>
    <w:basedOn w:val="DefaultParagraphFont"/>
    <w:rsid w:val="00250AEF"/>
  </w:style>
  <w:style w:type="character" w:customStyle="1" w:styleId="citation-15">
    <w:name w:val="citation-15"/>
    <w:basedOn w:val="DefaultParagraphFont"/>
    <w:rsid w:val="00250AEF"/>
  </w:style>
  <w:style w:type="character" w:customStyle="1" w:styleId="citation-14">
    <w:name w:val="citation-14"/>
    <w:basedOn w:val="DefaultParagraphFont"/>
    <w:rsid w:val="00250AEF"/>
  </w:style>
  <w:style w:type="character" w:customStyle="1" w:styleId="citation-13">
    <w:name w:val="citation-13"/>
    <w:basedOn w:val="DefaultParagraphFont"/>
    <w:rsid w:val="00250AEF"/>
  </w:style>
  <w:style w:type="character" w:customStyle="1" w:styleId="citation-12">
    <w:name w:val="citation-12"/>
    <w:basedOn w:val="DefaultParagraphFont"/>
    <w:rsid w:val="00250AEF"/>
  </w:style>
  <w:style w:type="character" w:customStyle="1" w:styleId="fontstyle01">
    <w:name w:val="fontstyle01"/>
    <w:basedOn w:val="DefaultParagraphFont"/>
    <w:rsid w:val="000C5D43"/>
    <w:rPr>
      <w:rFonts w:ascii="TimesNewRomanPSMT" w:hAnsi="TimesNewRomanPSMT" w:hint="default"/>
      <w:b w:val="0"/>
      <w:bCs w:val="0"/>
      <w:i w:val="0"/>
      <w:iCs w:val="0"/>
      <w:color w:val="242021"/>
      <w:sz w:val="26"/>
      <w:szCs w:val="26"/>
    </w:rPr>
  </w:style>
  <w:style w:type="paragraph" w:styleId="BodyText0">
    <w:name w:val="Body Text"/>
    <w:basedOn w:val="Normal"/>
    <w:link w:val="BodyTextChar"/>
    <w:rsid w:val="007C77FC"/>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0"/>
    <w:rsid w:val="007C77FC"/>
    <w:rPr>
      <w:rFonts w:ascii="Times New Roman" w:eastAsia="Times New Roman" w:hAnsi="Times New Roman" w:cs="Times New Roman"/>
      <w:sz w:val="24"/>
      <w:szCs w:val="24"/>
      <w:lang w:val="x-none" w:eastAsia="x-none"/>
    </w:rPr>
  </w:style>
  <w:style w:type="character" w:customStyle="1" w:styleId="fontstyle21">
    <w:name w:val="fontstyle21"/>
    <w:basedOn w:val="DefaultParagraphFont"/>
    <w:rsid w:val="00DF338F"/>
    <w:rPr>
      <w:rFonts w:ascii="TimesNewRoman" w:hAnsi="TimesNewRoman" w:hint="default"/>
      <w:b w:val="0"/>
      <w:bCs w:val="0"/>
      <w:i w:val="0"/>
      <w:iCs w:val="0"/>
      <w:color w:val="000000"/>
      <w:sz w:val="28"/>
      <w:szCs w:val="28"/>
    </w:rPr>
  </w:style>
  <w:style w:type="character" w:customStyle="1" w:styleId="fontstyle31">
    <w:name w:val="fontstyle31"/>
    <w:basedOn w:val="DefaultParagraphFont"/>
    <w:rsid w:val="00105B13"/>
    <w:rPr>
      <w:rFonts w:ascii="TimesNewRoman" w:hAnsi="TimesNewRoman" w:hint="default"/>
      <w:b w:val="0"/>
      <w:bCs w:val="0"/>
      <w:i/>
      <w:iCs/>
      <w:color w:val="000000"/>
      <w:sz w:val="28"/>
      <w:szCs w:val="28"/>
    </w:rPr>
  </w:style>
  <w:style w:type="character" w:customStyle="1" w:styleId="citation-617">
    <w:name w:val="citation-617"/>
    <w:basedOn w:val="DefaultParagraphFont"/>
    <w:rsid w:val="00E0526A"/>
  </w:style>
  <w:style w:type="character" w:customStyle="1" w:styleId="citation-602">
    <w:name w:val="citation-602"/>
    <w:basedOn w:val="DefaultParagraphFont"/>
    <w:rsid w:val="00E0526A"/>
  </w:style>
  <w:style w:type="character" w:customStyle="1" w:styleId="citation-601">
    <w:name w:val="citation-601"/>
    <w:basedOn w:val="DefaultParagraphFont"/>
    <w:rsid w:val="00E0526A"/>
  </w:style>
  <w:style w:type="character" w:customStyle="1" w:styleId="citation-591">
    <w:name w:val="citation-591"/>
    <w:basedOn w:val="DefaultParagraphFont"/>
    <w:rsid w:val="00E0526A"/>
  </w:style>
  <w:style w:type="character" w:customStyle="1" w:styleId="citation-583">
    <w:name w:val="citation-583"/>
    <w:basedOn w:val="DefaultParagraphFont"/>
    <w:rsid w:val="00E0526A"/>
  </w:style>
  <w:style w:type="character" w:customStyle="1" w:styleId="citation-574">
    <w:name w:val="citation-574"/>
    <w:basedOn w:val="DefaultParagraphFont"/>
    <w:rsid w:val="00E0526A"/>
  </w:style>
  <w:style w:type="character" w:customStyle="1" w:styleId="citation-573">
    <w:name w:val="citation-573"/>
    <w:basedOn w:val="DefaultParagraphFont"/>
    <w:rsid w:val="00E0526A"/>
  </w:style>
  <w:style w:type="character" w:customStyle="1" w:styleId="citation-572">
    <w:name w:val="citation-572"/>
    <w:basedOn w:val="DefaultParagraphFont"/>
    <w:rsid w:val="00E0526A"/>
  </w:style>
  <w:style w:type="character" w:customStyle="1" w:styleId="citation-571">
    <w:name w:val="citation-571"/>
    <w:basedOn w:val="DefaultParagraphFont"/>
    <w:rsid w:val="00E0526A"/>
  </w:style>
  <w:style w:type="character" w:customStyle="1" w:styleId="citation-570">
    <w:name w:val="citation-570"/>
    <w:basedOn w:val="DefaultParagraphFont"/>
    <w:rsid w:val="00E0526A"/>
  </w:style>
  <w:style w:type="character" w:customStyle="1" w:styleId="citation-569">
    <w:name w:val="citation-569"/>
    <w:basedOn w:val="DefaultParagraphFont"/>
    <w:rsid w:val="00E0526A"/>
  </w:style>
  <w:style w:type="character" w:customStyle="1" w:styleId="citation-568">
    <w:name w:val="citation-568"/>
    <w:basedOn w:val="DefaultParagraphFont"/>
    <w:rsid w:val="00E0526A"/>
  </w:style>
  <w:style w:type="character" w:customStyle="1" w:styleId="oxzekf">
    <w:name w:val="oxzekf"/>
    <w:basedOn w:val="DefaultParagraphFont"/>
    <w:rsid w:val="00D26075"/>
  </w:style>
  <w:style w:type="character" w:customStyle="1" w:styleId="citation-356">
    <w:name w:val="citation-356"/>
    <w:basedOn w:val="DefaultParagraphFont"/>
    <w:rsid w:val="007A0E15"/>
  </w:style>
  <w:style w:type="character" w:customStyle="1" w:styleId="citation-355">
    <w:name w:val="citation-355"/>
    <w:basedOn w:val="DefaultParagraphFont"/>
    <w:rsid w:val="007A0E15"/>
  </w:style>
  <w:style w:type="character" w:customStyle="1" w:styleId="citation-354">
    <w:name w:val="citation-354"/>
    <w:basedOn w:val="DefaultParagraphFont"/>
    <w:rsid w:val="007A0E15"/>
  </w:style>
  <w:style w:type="character" w:customStyle="1" w:styleId="citation-353">
    <w:name w:val="citation-353"/>
    <w:basedOn w:val="DefaultParagraphFont"/>
    <w:rsid w:val="007A0E15"/>
  </w:style>
  <w:style w:type="character" w:customStyle="1" w:styleId="citation-352">
    <w:name w:val="citation-352"/>
    <w:basedOn w:val="DefaultParagraphFont"/>
    <w:rsid w:val="007A0E15"/>
  </w:style>
  <w:style w:type="character" w:customStyle="1" w:styleId="citation-351">
    <w:name w:val="citation-351"/>
    <w:basedOn w:val="DefaultParagraphFont"/>
    <w:rsid w:val="009C6E27"/>
  </w:style>
  <w:style w:type="character" w:customStyle="1" w:styleId="citation-350">
    <w:name w:val="citation-350"/>
    <w:basedOn w:val="DefaultParagraphFont"/>
    <w:rsid w:val="009C6E27"/>
  </w:style>
  <w:style w:type="character" w:customStyle="1" w:styleId="citation-349">
    <w:name w:val="citation-349"/>
    <w:basedOn w:val="DefaultParagraphFont"/>
    <w:rsid w:val="009C6E27"/>
  </w:style>
  <w:style w:type="character" w:customStyle="1" w:styleId="citation-348">
    <w:name w:val="citation-348"/>
    <w:basedOn w:val="DefaultParagraphFont"/>
    <w:rsid w:val="009C6E27"/>
  </w:style>
  <w:style w:type="character" w:customStyle="1" w:styleId="citation-344">
    <w:name w:val="citation-344"/>
    <w:basedOn w:val="DefaultParagraphFont"/>
    <w:rsid w:val="009C6E27"/>
  </w:style>
  <w:style w:type="character" w:customStyle="1" w:styleId="citation-347">
    <w:name w:val="citation-347"/>
    <w:basedOn w:val="DefaultParagraphFont"/>
    <w:rsid w:val="009C6E27"/>
  </w:style>
  <w:style w:type="character" w:customStyle="1" w:styleId="citation-346">
    <w:name w:val="citation-346"/>
    <w:basedOn w:val="DefaultParagraphFont"/>
    <w:rsid w:val="009C6E27"/>
  </w:style>
  <w:style w:type="character" w:customStyle="1" w:styleId="citation-336">
    <w:name w:val="citation-336"/>
    <w:basedOn w:val="DefaultParagraphFont"/>
    <w:rsid w:val="00267620"/>
  </w:style>
  <w:style w:type="character" w:customStyle="1" w:styleId="citation-335">
    <w:name w:val="citation-335"/>
    <w:basedOn w:val="DefaultParagraphFont"/>
    <w:rsid w:val="00267620"/>
  </w:style>
  <w:style w:type="character" w:customStyle="1" w:styleId="citation-331">
    <w:name w:val="citation-331"/>
    <w:basedOn w:val="DefaultParagraphFont"/>
    <w:rsid w:val="00267620"/>
  </w:style>
  <w:style w:type="character" w:customStyle="1" w:styleId="citation-329">
    <w:name w:val="citation-329"/>
    <w:basedOn w:val="DefaultParagraphFont"/>
    <w:rsid w:val="00267620"/>
  </w:style>
  <w:style w:type="character" w:customStyle="1" w:styleId="citation-1637">
    <w:name w:val="citation-1637"/>
    <w:basedOn w:val="DefaultParagraphFont"/>
    <w:rsid w:val="006204BC"/>
  </w:style>
  <w:style w:type="character" w:customStyle="1" w:styleId="citation-1635">
    <w:name w:val="citation-1635"/>
    <w:basedOn w:val="DefaultParagraphFont"/>
    <w:rsid w:val="006204BC"/>
  </w:style>
  <w:style w:type="paragraph" w:customStyle="1" w:styleId="TableParagraph">
    <w:name w:val="Table Paragraph"/>
    <w:basedOn w:val="Normal"/>
    <w:uiPriority w:val="1"/>
    <w:qFormat/>
    <w:rsid w:val="00DA290C"/>
    <w:pPr>
      <w:widowControl w:val="0"/>
      <w:autoSpaceDE w:val="0"/>
      <w:autoSpaceDN w:val="0"/>
      <w:spacing w:after="0" w:line="275" w:lineRule="exact"/>
      <w:ind w:left="108"/>
    </w:pPr>
    <w:rPr>
      <w:rFonts w:ascii="Times New Roman" w:eastAsia="Times New Roman" w:hAnsi="Times New Roman" w:cs="Times New Roman"/>
      <w:lang w:val="vi"/>
    </w:rPr>
  </w:style>
  <w:style w:type="character" w:customStyle="1" w:styleId="ng-star-inserted">
    <w:name w:val="ng-star-inserted"/>
    <w:basedOn w:val="DefaultParagraphFont"/>
    <w:rsid w:val="00653B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63707">
      <w:bodyDiv w:val="1"/>
      <w:marLeft w:val="0"/>
      <w:marRight w:val="0"/>
      <w:marTop w:val="0"/>
      <w:marBottom w:val="0"/>
      <w:divBdr>
        <w:top w:val="none" w:sz="0" w:space="0" w:color="auto"/>
        <w:left w:val="none" w:sz="0" w:space="0" w:color="auto"/>
        <w:bottom w:val="none" w:sz="0" w:space="0" w:color="auto"/>
        <w:right w:val="none" w:sz="0" w:space="0" w:color="auto"/>
      </w:divBdr>
    </w:div>
    <w:div w:id="28652670">
      <w:bodyDiv w:val="1"/>
      <w:marLeft w:val="0"/>
      <w:marRight w:val="0"/>
      <w:marTop w:val="0"/>
      <w:marBottom w:val="0"/>
      <w:divBdr>
        <w:top w:val="none" w:sz="0" w:space="0" w:color="auto"/>
        <w:left w:val="none" w:sz="0" w:space="0" w:color="auto"/>
        <w:bottom w:val="none" w:sz="0" w:space="0" w:color="auto"/>
        <w:right w:val="none" w:sz="0" w:space="0" w:color="auto"/>
      </w:divBdr>
    </w:div>
    <w:div w:id="32464252">
      <w:bodyDiv w:val="1"/>
      <w:marLeft w:val="0"/>
      <w:marRight w:val="0"/>
      <w:marTop w:val="0"/>
      <w:marBottom w:val="0"/>
      <w:divBdr>
        <w:top w:val="none" w:sz="0" w:space="0" w:color="auto"/>
        <w:left w:val="none" w:sz="0" w:space="0" w:color="auto"/>
        <w:bottom w:val="none" w:sz="0" w:space="0" w:color="auto"/>
        <w:right w:val="none" w:sz="0" w:space="0" w:color="auto"/>
      </w:divBdr>
    </w:div>
    <w:div w:id="45420606">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52123195">
      <w:bodyDiv w:val="1"/>
      <w:marLeft w:val="0"/>
      <w:marRight w:val="0"/>
      <w:marTop w:val="0"/>
      <w:marBottom w:val="0"/>
      <w:divBdr>
        <w:top w:val="none" w:sz="0" w:space="0" w:color="auto"/>
        <w:left w:val="none" w:sz="0" w:space="0" w:color="auto"/>
        <w:bottom w:val="none" w:sz="0" w:space="0" w:color="auto"/>
        <w:right w:val="none" w:sz="0" w:space="0" w:color="auto"/>
      </w:divBdr>
    </w:div>
    <w:div w:id="57019551">
      <w:bodyDiv w:val="1"/>
      <w:marLeft w:val="0"/>
      <w:marRight w:val="0"/>
      <w:marTop w:val="0"/>
      <w:marBottom w:val="0"/>
      <w:divBdr>
        <w:top w:val="none" w:sz="0" w:space="0" w:color="auto"/>
        <w:left w:val="none" w:sz="0" w:space="0" w:color="auto"/>
        <w:bottom w:val="none" w:sz="0" w:space="0" w:color="auto"/>
        <w:right w:val="none" w:sz="0" w:space="0" w:color="auto"/>
      </w:divBdr>
    </w:div>
    <w:div w:id="163670531">
      <w:bodyDiv w:val="1"/>
      <w:marLeft w:val="0"/>
      <w:marRight w:val="0"/>
      <w:marTop w:val="0"/>
      <w:marBottom w:val="0"/>
      <w:divBdr>
        <w:top w:val="none" w:sz="0" w:space="0" w:color="auto"/>
        <w:left w:val="none" w:sz="0" w:space="0" w:color="auto"/>
        <w:bottom w:val="none" w:sz="0" w:space="0" w:color="auto"/>
        <w:right w:val="none" w:sz="0" w:space="0" w:color="auto"/>
      </w:divBdr>
    </w:div>
    <w:div w:id="171650083">
      <w:bodyDiv w:val="1"/>
      <w:marLeft w:val="0"/>
      <w:marRight w:val="0"/>
      <w:marTop w:val="0"/>
      <w:marBottom w:val="0"/>
      <w:divBdr>
        <w:top w:val="none" w:sz="0" w:space="0" w:color="auto"/>
        <w:left w:val="none" w:sz="0" w:space="0" w:color="auto"/>
        <w:bottom w:val="none" w:sz="0" w:space="0" w:color="auto"/>
        <w:right w:val="none" w:sz="0" w:space="0" w:color="auto"/>
      </w:divBdr>
    </w:div>
    <w:div w:id="188222632">
      <w:bodyDiv w:val="1"/>
      <w:marLeft w:val="0"/>
      <w:marRight w:val="0"/>
      <w:marTop w:val="0"/>
      <w:marBottom w:val="0"/>
      <w:divBdr>
        <w:top w:val="none" w:sz="0" w:space="0" w:color="auto"/>
        <w:left w:val="none" w:sz="0" w:space="0" w:color="auto"/>
        <w:bottom w:val="none" w:sz="0" w:space="0" w:color="auto"/>
        <w:right w:val="none" w:sz="0" w:space="0" w:color="auto"/>
      </w:divBdr>
    </w:div>
    <w:div w:id="194731769">
      <w:bodyDiv w:val="1"/>
      <w:marLeft w:val="0"/>
      <w:marRight w:val="0"/>
      <w:marTop w:val="0"/>
      <w:marBottom w:val="0"/>
      <w:divBdr>
        <w:top w:val="none" w:sz="0" w:space="0" w:color="auto"/>
        <w:left w:val="none" w:sz="0" w:space="0" w:color="auto"/>
        <w:bottom w:val="none" w:sz="0" w:space="0" w:color="auto"/>
        <w:right w:val="none" w:sz="0" w:space="0" w:color="auto"/>
      </w:divBdr>
    </w:div>
    <w:div w:id="199435006">
      <w:bodyDiv w:val="1"/>
      <w:marLeft w:val="0"/>
      <w:marRight w:val="0"/>
      <w:marTop w:val="0"/>
      <w:marBottom w:val="0"/>
      <w:divBdr>
        <w:top w:val="none" w:sz="0" w:space="0" w:color="auto"/>
        <w:left w:val="none" w:sz="0" w:space="0" w:color="auto"/>
        <w:bottom w:val="none" w:sz="0" w:space="0" w:color="auto"/>
        <w:right w:val="none" w:sz="0" w:space="0" w:color="auto"/>
      </w:divBdr>
      <w:divsChild>
        <w:div w:id="32311959">
          <w:marLeft w:val="0"/>
          <w:marRight w:val="0"/>
          <w:marTop w:val="0"/>
          <w:marBottom w:val="0"/>
          <w:divBdr>
            <w:top w:val="none" w:sz="0" w:space="0" w:color="auto"/>
            <w:left w:val="none" w:sz="0" w:space="0" w:color="auto"/>
            <w:bottom w:val="none" w:sz="0" w:space="0" w:color="auto"/>
            <w:right w:val="none" w:sz="0" w:space="0" w:color="auto"/>
          </w:divBdr>
          <w:divsChild>
            <w:div w:id="1866208507">
              <w:marLeft w:val="0"/>
              <w:marRight w:val="0"/>
              <w:marTop w:val="0"/>
              <w:marBottom w:val="0"/>
              <w:divBdr>
                <w:top w:val="none" w:sz="0" w:space="0" w:color="auto"/>
                <w:left w:val="none" w:sz="0" w:space="0" w:color="auto"/>
                <w:bottom w:val="none" w:sz="0" w:space="0" w:color="auto"/>
                <w:right w:val="none" w:sz="0" w:space="0" w:color="auto"/>
              </w:divBdr>
            </w:div>
          </w:divsChild>
        </w:div>
        <w:div w:id="1250237474">
          <w:marLeft w:val="0"/>
          <w:marRight w:val="0"/>
          <w:marTop w:val="0"/>
          <w:marBottom w:val="0"/>
          <w:divBdr>
            <w:top w:val="none" w:sz="0" w:space="0" w:color="auto"/>
            <w:left w:val="none" w:sz="0" w:space="0" w:color="auto"/>
            <w:bottom w:val="none" w:sz="0" w:space="0" w:color="auto"/>
            <w:right w:val="none" w:sz="0" w:space="0" w:color="auto"/>
          </w:divBdr>
          <w:divsChild>
            <w:div w:id="810564694">
              <w:marLeft w:val="0"/>
              <w:marRight w:val="0"/>
              <w:marTop w:val="0"/>
              <w:marBottom w:val="0"/>
              <w:divBdr>
                <w:top w:val="none" w:sz="0" w:space="0" w:color="auto"/>
                <w:left w:val="none" w:sz="0" w:space="0" w:color="auto"/>
                <w:bottom w:val="none" w:sz="0" w:space="0" w:color="auto"/>
                <w:right w:val="none" w:sz="0" w:space="0" w:color="auto"/>
              </w:divBdr>
              <w:divsChild>
                <w:div w:id="121373766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373434070">
      <w:bodyDiv w:val="1"/>
      <w:marLeft w:val="0"/>
      <w:marRight w:val="0"/>
      <w:marTop w:val="0"/>
      <w:marBottom w:val="0"/>
      <w:divBdr>
        <w:top w:val="none" w:sz="0" w:space="0" w:color="auto"/>
        <w:left w:val="none" w:sz="0" w:space="0" w:color="auto"/>
        <w:bottom w:val="none" w:sz="0" w:space="0" w:color="auto"/>
        <w:right w:val="none" w:sz="0" w:space="0" w:color="auto"/>
      </w:divBdr>
    </w:div>
    <w:div w:id="403995267">
      <w:bodyDiv w:val="1"/>
      <w:marLeft w:val="0"/>
      <w:marRight w:val="0"/>
      <w:marTop w:val="0"/>
      <w:marBottom w:val="0"/>
      <w:divBdr>
        <w:top w:val="none" w:sz="0" w:space="0" w:color="auto"/>
        <w:left w:val="none" w:sz="0" w:space="0" w:color="auto"/>
        <w:bottom w:val="none" w:sz="0" w:space="0" w:color="auto"/>
        <w:right w:val="none" w:sz="0" w:space="0" w:color="auto"/>
      </w:divBdr>
    </w:div>
    <w:div w:id="426997869">
      <w:bodyDiv w:val="1"/>
      <w:marLeft w:val="0"/>
      <w:marRight w:val="0"/>
      <w:marTop w:val="0"/>
      <w:marBottom w:val="0"/>
      <w:divBdr>
        <w:top w:val="none" w:sz="0" w:space="0" w:color="auto"/>
        <w:left w:val="none" w:sz="0" w:space="0" w:color="auto"/>
        <w:bottom w:val="none" w:sz="0" w:space="0" w:color="auto"/>
        <w:right w:val="none" w:sz="0" w:space="0" w:color="auto"/>
      </w:divBdr>
    </w:div>
    <w:div w:id="442383574">
      <w:bodyDiv w:val="1"/>
      <w:marLeft w:val="0"/>
      <w:marRight w:val="0"/>
      <w:marTop w:val="0"/>
      <w:marBottom w:val="0"/>
      <w:divBdr>
        <w:top w:val="none" w:sz="0" w:space="0" w:color="auto"/>
        <w:left w:val="none" w:sz="0" w:space="0" w:color="auto"/>
        <w:bottom w:val="none" w:sz="0" w:space="0" w:color="auto"/>
        <w:right w:val="none" w:sz="0" w:space="0" w:color="auto"/>
      </w:divBdr>
    </w:div>
    <w:div w:id="454448148">
      <w:bodyDiv w:val="1"/>
      <w:marLeft w:val="0"/>
      <w:marRight w:val="0"/>
      <w:marTop w:val="0"/>
      <w:marBottom w:val="0"/>
      <w:divBdr>
        <w:top w:val="none" w:sz="0" w:space="0" w:color="auto"/>
        <w:left w:val="none" w:sz="0" w:space="0" w:color="auto"/>
        <w:bottom w:val="none" w:sz="0" w:space="0" w:color="auto"/>
        <w:right w:val="none" w:sz="0" w:space="0" w:color="auto"/>
      </w:divBdr>
    </w:div>
    <w:div w:id="605574094">
      <w:bodyDiv w:val="1"/>
      <w:marLeft w:val="0"/>
      <w:marRight w:val="0"/>
      <w:marTop w:val="0"/>
      <w:marBottom w:val="0"/>
      <w:divBdr>
        <w:top w:val="none" w:sz="0" w:space="0" w:color="auto"/>
        <w:left w:val="none" w:sz="0" w:space="0" w:color="auto"/>
        <w:bottom w:val="none" w:sz="0" w:space="0" w:color="auto"/>
        <w:right w:val="none" w:sz="0" w:space="0" w:color="auto"/>
      </w:divBdr>
    </w:div>
    <w:div w:id="609824493">
      <w:bodyDiv w:val="1"/>
      <w:marLeft w:val="0"/>
      <w:marRight w:val="0"/>
      <w:marTop w:val="0"/>
      <w:marBottom w:val="0"/>
      <w:divBdr>
        <w:top w:val="none" w:sz="0" w:space="0" w:color="auto"/>
        <w:left w:val="none" w:sz="0" w:space="0" w:color="auto"/>
        <w:bottom w:val="none" w:sz="0" w:space="0" w:color="auto"/>
        <w:right w:val="none" w:sz="0" w:space="0" w:color="auto"/>
      </w:divBdr>
    </w:div>
    <w:div w:id="626669572">
      <w:bodyDiv w:val="1"/>
      <w:marLeft w:val="0"/>
      <w:marRight w:val="0"/>
      <w:marTop w:val="0"/>
      <w:marBottom w:val="0"/>
      <w:divBdr>
        <w:top w:val="none" w:sz="0" w:space="0" w:color="auto"/>
        <w:left w:val="none" w:sz="0" w:space="0" w:color="auto"/>
        <w:bottom w:val="none" w:sz="0" w:space="0" w:color="auto"/>
        <w:right w:val="none" w:sz="0" w:space="0" w:color="auto"/>
      </w:divBdr>
    </w:div>
    <w:div w:id="708262175">
      <w:bodyDiv w:val="1"/>
      <w:marLeft w:val="0"/>
      <w:marRight w:val="0"/>
      <w:marTop w:val="0"/>
      <w:marBottom w:val="0"/>
      <w:divBdr>
        <w:top w:val="none" w:sz="0" w:space="0" w:color="auto"/>
        <w:left w:val="none" w:sz="0" w:space="0" w:color="auto"/>
        <w:bottom w:val="none" w:sz="0" w:space="0" w:color="auto"/>
        <w:right w:val="none" w:sz="0" w:space="0" w:color="auto"/>
      </w:divBdr>
    </w:div>
    <w:div w:id="771972805">
      <w:bodyDiv w:val="1"/>
      <w:marLeft w:val="0"/>
      <w:marRight w:val="0"/>
      <w:marTop w:val="0"/>
      <w:marBottom w:val="0"/>
      <w:divBdr>
        <w:top w:val="none" w:sz="0" w:space="0" w:color="auto"/>
        <w:left w:val="none" w:sz="0" w:space="0" w:color="auto"/>
        <w:bottom w:val="none" w:sz="0" w:space="0" w:color="auto"/>
        <w:right w:val="none" w:sz="0" w:space="0" w:color="auto"/>
      </w:divBdr>
    </w:div>
    <w:div w:id="800029038">
      <w:bodyDiv w:val="1"/>
      <w:marLeft w:val="0"/>
      <w:marRight w:val="0"/>
      <w:marTop w:val="0"/>
      <w:marBottom w:val="0"/>
      <w:divBdr>
        <w:top w:val="none" w:sz="0" w:space="0" w:color="auto"/>
        <w:left w:val="none" w:sz="0" w:space="0" w:color="auto"/>
        <w:bottom w:val="none" w:sz="0" w:space="0" w:color="auto"/>
        <w:right w:val="none" w:sz="0" w:space="0" w:color="auto"/>
      </w:divBdr>
    </w:div>
    <w:div w:id="812916868">
      <w:bodyDiv w:val="1"/>
      <w:marLeft w:val="0"/>
      <w:marRight w:val="0"/>
      <w:marTop w:val="0"/>
      <w:marBottom w:val="0"/>
      <w:divBdr>
        <w:top w:val="none" w:sz="0" w:space="0" w:color="auto"/>
        <w:left w:val="none" w:sz="0" w:space="0" w:color="auto"/>
        <w:bottom w:val="none" w:sz="0" w:space="0" w:color="auto"/>
        <w:right w:val="none" w:sz="0" w:space="0" w:color="auto"/>
      </w:divBdr>
    </w:div>
    <w:div w:id="828207359">
      <w:bodyDiv w:val="1"/>
      <w:marLeft w:val="0"/>
      <w:marRight w:val="0"/>
      <w:marTop w:val="0"/>
      <w:marBottom w:val="0"/>
      <w:divBdr>
        <w:top w:val="none" w:sz="0" w:space="0" w:color="auto"/>
        <w:left w:val="none" w:sz="0" w:space="0" w:color="auto"/>
        <w:bottom w:val="none" w:sz="0" w:space="0" w:color="auto"/>
        <w:right w:val="none" w:sz="0" w:space="0" w:color="auto"/>
      </w:divBdr>
    </w:div>
    <w:div w:id="849181206">
      <w:bodyDiv w:val="1"/>
      <w:marLeft w:val="0"/>
      <w:marRight w:val="0"/>
      <w:marTop w:val="0"/>
      <w:marBottom w:val="0"/>
      <w:divBdr>
        <w:top w:val="none" w:sz="0" w:space="0" w:color="auto"/>
        <w:left w:val="none" w:sz="0" w:space="0" w:color="auto"/>
        <w:bottom w:val="none" w:sz="0" w:space="0" w:color="auto"/>
        <w:right w:val="none" w:sz="0" w:space="0" w:color="auto"/>
      </w:divBdr>
    </w:div>
    <w:div w:id="856044086">
      <w:bodyDiv w:val="1"/>
      <w:marLeft w:val="0"/>
      <w:marRight w:val="0"/>
      <w:marTop w:val="0"/>
      <w:marBottom w:val="0"/>
      <w:divBdr>
        <w:top w:val="none" w:sz="0" w:space="0" w:color="auto"/>
        <w:left w:val="none" w:sz="0" w:space="0" w:color="auto"/>
        <w:bottom w:val="none" w:sz="0" w:space="0" w:color="auto"/>
        <w:right w:val="none" w:sz="0" w:space="0" w:color="auto"/>
      </w:divBdr>
    </w:div>
    <w:div w:id="892741285">
      <w:bodyDiv w:val="1"/>
      <w:marLeft w:val="0"/>
      <w:marRight w:val="0"/>
      <w:marTop w:val="0"/>
      <w:marBottom w:val="0"/>
      <w:divBdr>
        <w:top w:val="none" w:sz="0" w:space="0" w:color="auto"/>
        <w:left w:val="none" w:sz="0" w:space="0" w:color="auto"/>
        <w:bottom w:val="none" w:sz="0" w:space="0" w:color="auto"/>
        <w:right w:val="none" w:sz="0" w:space="0" w:color="auto"/>
      </w:divBdr>
    </w:div>
    <w:div w:id="920409129">
      <w:bodyDiv w:val="1"/>
      <w:marLeft w:val="0"/>
      <w:marRight w:val="0"/>
      <w:marTop w:val="0"/>
      <w:marBottom w:val="0"/>
      <w:divBdr>
        <w:top w:val="none" w:sz="0" w:space="0" w:color="auto"/>
        <w:left w:val="none" w:sz="0" w:space="0" w:color="auto"/>
        <w:bottom w:val="none" w:sz="0" w:space="0" w:color="auto"/>
        <w:right w:val="none" w:sz="0" w:space="0" w:color="auto"/>
      </w:divBdr>
    </w:div>
    <w:div w:id="1098256674">
      <w:bodyDiv w:val="1"/>
      <w:marLeft w:val="0"/>
      <w:marRight w:val="0"/>
      <w:marTop w:val="0"/>
      <w:marBottom w:val="0"/>
      <w:divBdr>
        <w:top w:val="none" w:sz="0" w:space="0" w:color="auto"/>
        <w:left w:val="none" w:sz="0" w:space="0" w:color="auto"/>
        <w:bottom w:val="none" w:sz="0" w:space="0" w:color="auto"/>
        <w:right w:val="none" w:sz="0" w:space="0" w:color="auto"/>
      </w:divBdr>
    </w:div>
    <w:div w:id="1125080317">
      <w:bodyDiv w:val="1"/>
      <w:marLeft w:val="0"/>
      <w:marRight w:val="0"/>
      <w:marTop w:val="0"/>
      <w:marBottom w:val="0"/>
      <w:divBdr>
        <w:top w:val="none" w:sz="0" w:space="0" w:color="auto"/>
        <w:left w:val="none" w:sz="0" w:space="0" w:color="auto"/>
        <w:bottom w:val="none" w:sz="0" w:space="0" w:color="auto"/>
        <w:right w:val="none" w:sz="0" w:space="0" w:color="auto"/>
      </w:divBdr>
      <w:divsChild>
        <w:div w:id="1498768011">
          <w:marLeft w:val="0"/>
          <w:marRight w:val="0"/>
          <w:marTop w:val="0"/>
          <w:marBottom w:val="0"/>
          <w:divBdr>
            <w:top w:val="none" w:sz="0" w:space="0" w:color="auto"/>
            <w:left w:val="none" w:sz="0" w:space="0" w:color="auto"/>
            <w:bottom w:val="none" w:sz="0" w:space="0" w:color="auto"/>
            <w:right w:val="none" w:sz="0" w:space="0" w:color="auto"/>
          </w:divBdr>
          <w:divsChild>
            <w:div w:id="1493256780">
              <w:marLeft w:val="0"/>
              <w:marRight w:val="0"/>
              <w:marTop w:val="0"/>
              <w:marBottom w:val="0"/>
              <w:divBdr>
                <w:top w:val="none" w:sz="0" w:space="0" w:color="auto"/>
                <w:left w:val="none" w:sz="0" w:space="0" w:color="auto"/>
                <w:bottom w:val="none" w:sz="0" w:space="0" w:color="auto"/>
                <w:right w:val="none" w:sz="0" w:space="0" w:color="auto"/>
              </w:divBdr>
            </w:div>
          </w:divsChild>
        </w:div>
        <w:div w:id="835346954">
          <w:marLeft w:val="0"/>
          <w:marRight w:val="0"/>
          <w:marTop w:val="0"/>
          <w:marBottom w:val="0"/>
          <w:divBdr>
            <w:top w:val="none" w:sz="0" w:space="0" w:color="auto"/>
            <w:left w:val="none" w:sz="0" w:space="0" w:color="auto"/>
            <w:bottom w:val="none" w:sz="0" w:space="0" w:color="auto"/>
            <w:right w:val="none" w:sz="0" w:space="0" w:color="auto"/>
          </w:divBdr>
          <w:divsChild>
            <w:div w:id="1624462863">
              <w:marLeft w:val="0"/>
              <w:marRight w:val="0"/>
              <w:marTop w:val="0"/>
              <w:marBottom w:val="0"/>
              <w:divBdr>
                <w:top w:val="none" w:sz="0" w:space="0" w:color="auto"/>
                <w:left w:val="none" w:sz="0" w:space="0" w:color="auto"/>
                <w:bottom w:val="none" w:sz="0" w:space="0" w:color="auto"/>
                <w:right w:val="none" w:sz="0" w:space="0" w:color="auto"/>
              </w:divBdr>
              <w:divsChild>
                <w:div w:id="42915846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1153183754">
      <w:bodyDiv w:val="1"/>
      <w:marLeft w:val="0"/>
      <w:marRight w:val="0"/>
      <w:marTop w:val="0"/>
      <w:marBottom w:val="0"/>
      <w:divBdr>
        <w:top w:val="none" w:sz="0" w:space="0" w:color="auto"/>
        <w:left w:val="none" w:sz="0" w:space="0" w:color="auto"/>
        <w:bottom w:val="none" w:sz="0" w:space="0" w:color="auto"/>
        <w:right w:val="none" w:sz="0" w:space="0" w:color="auto"/>
      </w:divBdr>
      <w:divsChild>
        <w:div w:id="1131090575">
          <w:marLeft w:val="0"/>
          <w:marRight w:val="0"/>
          <w:marTop w:val="0"/>
          <w:marBottom w:val="0"/>
          <w:divBdr>
            <w:top w:val="none" w:sz="0" w:space="0" w:color="auto"/>
            <w:left w:val="none" w:sz="0" w:space="0" w:color="auto"/>
            <w:bottom w:val="none" w:sz="0" w:space="0" w:color="auto"/>
            <w:right w:val="none" w:sz="0" w:space="0" w:color="auto"/>
          </w:divBdr>
          <w:divsChild>
            <w:div w:id="1427578600">
              <w:marLeft w:val="0"/>
              <w:marRight w:val="0"/>
              <w:marTop w:val="0"/>
              <w:marBottom w:val="0"/>
              <w:divBdr>
                <w:top w:val="none" w:sz="0" w:space="0" w:color="auto"/>
                <w:left w:val="none" w:sz="0" w:space="0" w:color="auto"/>
                <w:bottom w:val="none" w:sz="0" w:space="0" w:color="auto"/>
                <w:right w:val="none" w:sz="0" w:space="0" w:color="auto"/>
              </w:divBdr>
            </w:div>
          </w:divsChild>
        </w:div>
        <w:div w:id="39134344">
          <w:marLeft w:val="0"/>
          <w:marRight w:val="0"/>
          <w:marTop w:val="0"/>
          <w:marBottom w:val="0"/>
          <w:divBdr>
            <w:top w:val="none" w:sz="0" w:space="0" w:color="auto"/>
            <w:left w:val="none" w:sz="0" w:space="0" w:color="auto"/>
            <w:bottom w:val="none" w:sz="0" w:space="0" w:color="auto"/>
            <w:right w:val="none" w:sz="0" w:space="0" w:color="auto"/>
          </w:divBdr>
          <w:divsChild>
            <w:div w:id="462310732">
              <w:marLeft w:val="0"/>
              <w:marRight w:val="0"/>
              <w:marTop w:val="0"/>
              <w:marBottom w:val="0"/>
              <w:divBdr>
                <w:top w:val="none" w:sz="0" w:space="0" w:color="auto"/>
                <w:left w:val="none" w:sz="0" w:space="0" w:color="auto"/>
                <w:bottom w:val="none" w:sz="0" w:space="0" w:color="auto"/>
                <w:right w:val="none" w:sz="0" w:space="0" w:color="auto"/>
              </w:divBdr>
              <w:divsChild>
                <w:div w:id="200743862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1160577073">
      <w:bodyDiv w:val="1"/>
      <w:marLeft w:val="0"/>
      <w:marRight w:val="0"/>
      <w:marTop w:val="0"/>
      <w:marBottom w:val="0"/>
      <w:divBdr>
        <w:top w:val="none" w:sz="0" w:space="0" w:color="auto"/>
        <w:left w:val="none" w:sz="0" w:space="0" w:color="auto"/>
        <w:bottom w:val="none" w:sz="0" w:space="0" w:color="auto"/>
        <w:right w:val="none" w:sz="0" w:space="0" w:color="auto"/>
      </w:divBdr>
    </w:div>
    <w:div w:id="1204904221">
      <w:bodyDiv w:val="1"/>
      <w:marLeft w:val="0"/>
      <w:marRight w:val="0"/>
      <w:marTop w:val="0"/>
      <w:marBottom w:val="0"/>
      <w:divBdr>
        <w:top w:val="none" w:sz="0" w:space="0" w:color="auto"/>
        <w:left w:val="none" w:sz="0" w:space="0" w:color="auto"/>
        <w:bottom w:val="none" w:sz="0" w:space="0" w:color="auto"/>
        <w:right w:val="none" w:sz="0" w:space="0" w:color="auto"/>
      </w:divBdr>
    </w:div>
    <w:div w:id="1214922362">
      <w:bodyDiv w:val="1"/>
      <w:marLeft w:val="0"/>
      <w:marRight w:val="0"/>
      <w:marTop w:val="0"/>
      <w:marBottom w:val="0"/>
      <w:divBdr>
        <w:top w:val="none" w:sz="0" w:space="0" w:color="auto"/>
        <w:left w:val="none" w:sz="0" w:space="0" w:color="auto"/>
        <w:bottom w:val="none" w:sz="0" w:space="0" w:color="auto"/>
        <w:right w:val="none" w:sz="0" w:space="0" w:color="auto"/>
      </w:divBdr>
    </w:div>
    <w:div w:id="1298029793">
      <w:bodyDiv w:val="1"/>
      <w:marLeft w:val="0"/>
      <w:marRight w:val="0"/>
      <w:marTop w:val="0"/>
      <w:marBottom w:val="0"/>
      <w:divBdr>
        <w:top w:val="none" w:sz="0" w:space="0" w:color="auto"/>
        <w:left w:val="none" w:sz="0" w:space="0" w:color="auto"/>
        <w:bottom w:val="none" w:sz="0" w:space="0" w:color="auto"/>
        <w:right w:val="none" w:sz="0" w:space="0" w:color="auto"/>
      </w:divBdr>
    </w:div>
    <w:div w:id="1327513251">
      <w:bodyDiv w:val="1"/>
      <w:marLeft w:val="0"/>
      <w:marRight w:val="0"/>
      <w:marTop w:val="0"/>
      <w:marBottom w:val="0"/>
      <w:divBdr>
        <w:top w:val="none" w:sz="0" w:space="0" w:color="auto"/>
        <w:left w:val="none" w:sz="0" w:space="0" w:color="auto"/>
        <w:bottom w:val="none" w:sz="0" w:space="0" w:color="auto"/>
        <w:right w:val="none" w:sz="0" w:space="0" w:color="auto"/>
      </w:divBdr>
    </w:div>
    <w:div w:id="1426414789">
      <w:bodyDiv w:val="1"/>
      <w:marLeft w:val="0"/>
      <w:marRight w:val="0"/>
      <w:marTop w:val="0"/>
      <w:marBottom w:val="0"/>
      <w:divBdr>
        <w:top w:val="none" w:sz="0" w:space="0" w:color="auto"/>
        <w:left w:val="none" w:sz="0" w:space="0" w:color="auto"/>
        <w:bottom w:val="none" w:sz="0" w:space="0" w:color="auto"/>
        <w:right w:val="none" w:sz="0" w:space="0" w:color="auto"/>
      </w:divBdr>
    </w:div>
    <w:div w:id="1458257265">
      <w:bodyDiv w:val="1"/>
      <w:marLeft w:val="0"/>
      <w:marRight w:val="0"/>
      <w:marTop w:val="0"/>
      <w:marBottom w:val="0"/>
      <w:divBdr>
        <w:top w:val="none" w:sz="0" w:space="0" w:color="auto"/>
        <w:left w:val="none" w:sz="0" w:space="0" w:color="auto"/>
        <w:bottom w:val="none" w:sz="0" w:space="0" w:color="auto"/>
        <w:right w:val="none" w:sz="0" w:space="0" w:color="auto"/>
      </w:divBdr>
    </w:div>
    <w:div w:id="1482044997">
      <w:bodyDiv w:val="1"/>
      <w:marLeft w:val="0"/>
      <w:marRight w:val="0"/>
      <w:marTop w:val="0"/>
      <w:marBottom w:val="0"/>
      <w:divBdr>
        <w:top w:val="none" w:sz="0" w:space="0" w:color="auto"/>
        <w:left w:val="none" w:sz="0" w:space="0" w:color="auto"/>
        <w:bottom w:val="none" w:sz="0" w:space="0" w:color="auto"/>
        <w:right w:val="none" w:sz="0" w:space="0" w:color="auto"/>
      </w:divBdr>
    </w:div>
    <w:div w:id="1523590109">
      <w:bodyDiv w:val="1"/>
      <w:marLeft w:val="0"/>
      <w:marRight w:val="0"/>
      <w:marTop w:val="0"/>
      <w:marBottom w:val="0"/>
      <w:divBdr>
        <w:top w:val="none" w:sz="0" w:space="0" w:color="auto"/>
        <w:left w:val="none" w:sz="0" w:space="0" w:color="auto"/>
        <w:bottom w:val="none" w:sz="0" w:space="0" w:color="auto"/>
        <w:right w:val="none" w:sz="0" w:space="0" w:color="auto"/>
      </w:divBdr>
    </w:div>
    <w:div w:id="1540628339">
      <w:bodyDiv w:val="1"/>
      <w:marLeft w:val="0"/>
      <w:marRight w:val="0"/>
      <w:marTop w:val="0"/>
      <w:marBottom w:val="0"/>
      <w:divBdr>
        <w:top w:val="none" w:sz="0" w:space="0" w:color="auto"/>
        <w:left w:val="none" w:sz="0" w:space="0" w:color="auto"/>
        <w:bottom w:val="none" w:sz="0" w:space="0" w:color="auto"/>
        <w:right w:val="none" w:sz="0" w:space="0" w:color="auto"/>
      </w:divBdr>
    </w:div>
    <w:div w:id="1558125907">
      <w:bodyDiv w:val="1"/>
      <w:marLeft w:val="0"/>
      <w:marRight w:val="0"/>
      <w:marTop w:val="0"/>
      <w:marBottom w:val="0"/>
      <w:divBdr>
        <w:top w:val="none" w:sz="0" w:space="0" w:color="auto"/>
        <w:left w:val="none" w:sz="0" w:space="0" w:color="auto"/>
        <w:bottom w:val="none" w:sz="0" w:space="0" w:color="auto"/>
        <w:right w:val="none" w:sz="0" w:space="0" w:color="auto"/>
      </w:divBdr>
    </w:div>
    <w:div w:id="1600480961">
      <w:bodyDiv w:val="1"/>
      <w:marLeft w:val="0"/>
      <w:marRight w:val="0"/>
      <w:marTop w:val="0"/>
      <w:marBottom w:val="0"/>
      <w:divBdr>
        <w:top w:val="none" w:sz="0" w:space="0" w:color="auto"/>
        <w:left w:val="none" w:sz="0" w:space="0" w:color="auto"/>
        <w:bottom w:val="none" w:sz="0" w:space="0" w:color="auto"/>
        <w:right w:val="none" w:sz="0" w:space="0" w:color="auto"/>
      </w:divBdr>
    </w:div>
    <w:div w:id="1603296965">
      <w:bodyDiv w:val="1"/>
      <w:marLeft w:val="0"/>
      <w:marRight w:val="0"/>
      <w:marTop w:val="0"/>
      <w:marBottom w:val="0"/>
      <w:divBdr>
        <w:top w:val="none" w:sz="0" w:space="0" w:color="auto"/>
        <w:left w:val="none" w:sz="0" w:space="0" w:color="auto"/>
        <w:bottom w:val="none" w:sz="0" w:space="0" w:color="auto"/>
        <w:right w:val="none" w:sz="0" w:space="0" w:color="auto"/>
      </w:divBdr>
    </w:div>
    <w:div w:id="1615012921">
      <w:bodyDiv w:val="1"/>
      <w:marLeft w:val="0"/>
      <w:marRight w:val="0"/>
      <w:marTop w:val="0"/>
      <w:marBottom w:val="0"/>
      <w:divBdr>
        <w:top w:val="none" w:sz="0" w:space="0" w:color="auto"/>
        <w:left w:val="none" w:sz="0" w:space="0" w:color="auto"/>
        <w:bottom w:val="none" w:sz="0" w:space="0" w:color="auto"/>
        <w:right w:val="none" w:sz="0" w:space="0" w:color="auto"/>
      </w:divBdr>
    </w:div>
    <w:div w:id="1680235912">
      <w:bodyDiv w:val="1"/>
      <w:marLeft w:val="0"/>
      <w:marRight w:val="0"/>
      <w:marTop w:val="0"/>
      <w:marBottom w:val="0"/>
      <w:divBdr>
        <w:top w:val="none" w:sz="0" w:space="0" w:color="auto"/>
        <w:left w:val="none" w:sz="0" w:space="0" w:color="auto"/>
        <w:bottom w:val="none" w:sz="0" w:space="0" w:color="auto"/>
        <w:right w:val="none" w:sz="0" w:space="0" w:color="auto"/>
      </w:divBdr>
    </w:div>
    <w:div w:id="1710641583">
      <w:bodyDiv w:val="1"/>
      <w:marLeft w:val="0"/>
      <w:marRight w:val="0"/>
      <w:marTop w:val="0"/>
      <w:marBottom w:val="0"/>
      <w:divBdr>
        <w:top w:val="none" w:sz="0" w:space="0" w:color="auto"/>
        <w:left w:val="none" w:sz="0" w:space="0" w:color="auto"/>
        <w:bottom w:val="none" w:sz="0" w:space="0" w:color="auto"/>
        <w:right w:val="none" w:sz="0" w:space="0" w:color="auto"/>
      </w:divBdr>
    </w:div>
    <w:div w:id="1720980961">
      <w:bodyDiv w:val="1"/>
      <w:marLeft w:val="0"/>
      <w:marRight w:val="0"/>
      <w:marTop w:val="0"/>
      <w:marBottom w:val="0"/>
      <w:divBdr>
        <w:top w:val="none" w:sz="0" w:space="0" w:color="auto"/>
        <w:left w:val="none" w:sz="0" w:space="0" w:color="auto"/>
        <w:bottom w:val="none" w:sz="0" w:space="0" w:color="auto"/>
        <w:right w:val="none" w:sz="0" w:space="0" w:color="auto"/>
      </w:divBdr>
    </w:div>
    <w:div w:id="1784180997">
      <w:bodyDiv w:val="1"/>
      <w:marLeft w:val="0"/>
      <w:marRight w:val="0"/>
      <w:marTop w:val="0"/>
      <w:marBottom w:val="0"/>
      <w:divBdr>
        <w:top w:val="none" w:sz="0" w:space="0" w:color="auto"/>
        <w:left w:val="none" w:sz="0" w:space="0" w:color="auto"/>
        <w:bottom w:val="none" w:sz="0" w:space="0" w:color="auto"/>
        <w:right w:val="none" w:sz="0" w:space="0" w:color="auto"/>
      </w:divBdr>
    </w:div>
    <w:div w:id="1830947476">
      <w:bodyDiv w:val="1"/>
      <w:marLeft w:val="0"/>
      <w:marRight w:val="0"/>
      <w:marTop w:val="0"/>
      <w:marBottom w:val="0"/>
      <w:divBdr>
        <w:top w:val="none" w:sz="0" w:space="0" w:color="auto"/>
        <w:left w:val="none" w:sz="0" w:space="0" w:color="auto"/>
        <w:bottom w:val="none" w:sz="0" w:space="0" w:color="auto"/>
        <w:right w:val="none" w:sz="0" w:space="0" w:color="auto"/>
      </w:divBdr>
    </w:div>
    <w:div w:id="1943223562">
      <w:bodyDiv w:val="1"/>
      <w:marLeft w:val="0"/>
      <w:marRight w:val="0"/>
      <w:marTop w:val="0"/>
      <w:marBottom w:val="0"/>
      <w:divBdr>
        <w:top w:val="none" w:sz="0" w:space="0" w:color="auto"/>
        <w:left w:val="none" w:sz="0" w:space="0" w:color="auto"/>
        <w:bottom w:val="none" w:sz="0" w:space="0" w:color="auto"/>
        <w:right w:val="none" w:sz="0" w:space="0" w:color="auto"/>
      </w:divBdr>
    </w:div>
    <w:div w:id="1968930616">
      <w:bodyDiv w:val="1"/>
      <w:marLeft w:val="0"/>
      <w:marRight w:val="0"/>
      <w:marTop w:val="0"/>
      <w:marBottom w:val="0"/>
      <w:divBdr>
        <w:top w:val="none" w:sz="0" w:space="0" w:color="auto"/>
        <w:left w:val="none" w:sz="0" w:space="0" w:color="auto"/>
        <w:bottom w:val="none" w:sz="0" w:space="0" w:color="auto"/>
        <w:right w:val="none" w:sz="0" w:space="0" w:color="auto"/>
      </w:divBdr>
    </w:div>
    <w:div w:id="2084787941">
      <w:bodyDiv w:val="1"/>
      <w:marLeft w:val="0"/>
      <w:marRight w:val="0"/>
      <w:marTop w:val="0"/>
      <w:marBottom w:val="0"/>
      <w:divBdr>
        <w:top w:val="none" w:sz="0" w:space="0" w:color="auto"/>
        <w:left w:val="none" w:sz="0" w:space="0" w:color="auto"/>
        <w:bottom w:val="none" w:sz="0" w:space="0" w:color="auto"/>
        <w:right w:val="none" w:sz="0" w:space="0" w:color="auto"/>
      </w:divBdr>
    </w:div>
    <w:div w:id="2103792164">
      <w:bodyDiv w:val="1"/>
      <w:marLeft w:val="0"/>
      <w:marRight w:val="0"/>
      <w:marTop w:val="0"/>
      <w:marBottom w:val="0"/>
      <w:divBdr>
        <w:top w:val="none" w:sz="0" w:space="0" w:color="auto"/>
        <w:left w:val="none" w:sz="0" w:space="0" w:color="auto"/>
        <w:bottom w:val="none" w:sz="0" w:space="0" w:color="auto"/>
        <w:right w:val="none" w:sz="0" w:space="0" w:color="auto"/>
      </w:divBdr>
    </w:div>
    <w:div w:id="210445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78C44-0EAF-4BC9-BB21-7E8B80E44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1827</Words>
  <Characters>10414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2024-10-24T11:02:00Z</cp:lastPrinted>
  <dcterms:created xsi:type="dcterms:W3CDTF">2025-09-17T07:48:00Z</dcterms:created>
  <dcterms:modified xsi:type="dcterms:W3CDTF">2025-09-18T03:12:00Z</dcterms:modified>
</cp:coreProperties>
</file>